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8DF6" w14:textId="7F55740E" w:rsidR="00F84A28" w:rsidRPr="00C82C9C" w:rsidRDefault="00077249" w:rsidP="00F8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F84A28" w:rsidRPr="00C82C9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5339" w:rsidRPr="00C82C9C">
        <w:rPr>
          <w:rFonts w:ascii="Times New Roman" w:hAnsi="Times New Roman" w:cs="Times New Roman"/>
          <w:b/>
          <w:sz w:val="24"/>
          <w:szCs w:val="24"/>
        </w:rPr>
        <w:t>___</w:t>
      </w:r>
    </w:p>
    <w:p w14:paraId="4F19959A" w14:textId="0C5231D4" w:rsidR="00F84A28" w:rsidRPr="00C82C9C" w:rsidRDefault="00F84A28" w:rsidP="00476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</w:t>
      </w:r>
      <w:r w:rsidR="0030493B" w:rsidRPr="00C82C9C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Pr="00C82C9C">
        <w:rPr>
          <w:rFonts w:ascii="Times New Roman" w:hAnsi="Times New Roman" w:cs="Times New Roman"/>
          <w:b/>
          <w:sz w:val="24"/>
          <w:szCs w:val="24"/>
        </w:rPr>
        <w:t xml:space="preserve"> строительного контроля</w:t>
      </w:r>
      <w:r w:rsidR="00355BBA" w:rsidRPr="00C82C9C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AD6AEC" w:rsidRPr="00C82C9C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="00355BBA" w:rsidRPr="00C82C9C">
        <w:rPr>
          <w:rFonts w:ascii="Times New Roman" w:hAnsi="Times New Roman" w:cs="Times New Roman"/>
          <w:b/>
          <w:sz w:val="24"/>
          <w:szCs w:val="24"/>
        </w:rPr>
        <w:t xml:space="preserve"> работ по капитальному ремонту общего имущества </w:t>
      </w:r>
    </w:p>
    <w:p w14:paraId="23042852" w14:textId="77777777" w:rsidR="004769FF" w:rsidRPr="00C82C9C" w:rsidRDefault="004769FF" w:rsidP="0047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D2650" w14:textId="13B44AE8" w:rsidR="00F84A28" w:rsidRPr="00C82C9C" w:rsidRDefault="00F84A28" w:rsidP="00F8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г. </w:t>
      </w:r>
      <w:r w:rsidR="00EF5339" w:rsidRPr="00C82C9C">
        <w:rPr>
          <w:rFonts w:ascii="Times New Roman" w:hAnsi="Times New Roman" w:cs="Times New Roman"/>
          <w:sz w:val="24"/>
          <w:szCs w:val="24"/>
        </w:rPr>
        <w:t>_______________</w:t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Pr="00C82C9C">
        <w:rPr>
          <w:rFonts w:ascii="Times New Roman" w:hAnsi="Times New Roman" w:cs="Times New Roman"/>
          <w:sz w:val="24"/>
          <w:szCs w:val="24"/>
        </w:rPr>
        <w:tab/>
      </w:r>
      <w:r w:rsidR="00797E8F" w:rsidRPr="00C82C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FF" w:rsidRPr="00C82C9C">
        <w:rPr>
          <w:rFonts w:ascii="Times New Roman" w:hAnsi="Times New Roman" w:cs="Times New Roman"/>
          <w:sz w:val="24"/>
          <w:szCs w:val="24"/>
        </w:rPr>
        <w:t xml:space="preserve">     </w:t>
      </w:r>
      <w:r w:rsidR="00EF5339" w:rsidRPr="00C82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63D" w:rsidRPr="00C82C9C">
        <w:rPr>
          <w:rFonts w:ascii="Times New Roman" w:hAnsi="Times New Roman" w:cs="Times New Roman"/>
          <w:sz w:val="24"/>
          <w:szCs w:val="24"/>
        </w:rPr>
        <w:t xml:space="preserve">  </w:t>
      </w:r>
      <w:r w:rsidR="003F2A4D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07724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533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07724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F533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07724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4B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77249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79039E14" w14:textId="77777777" w:rsidR="00F84A28" w:rsidRPr="00C82C9C" w:rsidRDefault="00F84A28" w:rsidP="00F8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08AE" w14:textId="5C0273F0" w:rsidR="00EF5339" w:rsidRPr="00C82C9C" w:rsidRDefault="00EF5339" w:rsidP="004769FF">
      <w:pPr>
        <w:pStyle w:val="2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C82C9C">
        <w:rPr>
          <w:rFonts w:eastAsia="Calibri"/>
          <w:bCs/>
          <w:sz w:val="24"/>
          <w:szCs w:val="24"/>
          <w:lang w:eastAsia="ru-RU"/>
        </w:rPr>
        <w:t>___________________________________________________________________</w:t>
      </w:r>
      <w:r w:rsidR="00B56C73" w:rsidRPr="00C82C9C">
        <w:rPr>
          <w:rFonts w:eastAsia="Calibri"/>
          <w:bCs/>
          <w:sz w:val="24"/>
          <w:szCs w:val="24"/>
          <w:lang w:eastAsia="ru-RU"/>
        </w:rPr>
        <w:t>, именуем</w:t>
      </w:r>
      <w:r w:rsidR="00C82C9C" w:rsidRPr="00C82C9C">
        <w:rPr>
          <w:rFonts w:eastAsia="Calibri"/>
          <w:bCs/>
          <w:sz w:val="24"/>
          <w:szCs w:val="24"/>
          <w:lang w:eastAsia="ru-RU"/>
        </w:rPr>
        <w:t>__</w:t>
      </w:r>
      <w:r w:rsidR="00B56C73" w:rsidRPr="00C82C9C">
        <w:rPr>
          <w:rFonts w:eastAsia="Calibri"/>
          <w:bCs/>
          <w:sz w:val="24"/>
          <w:szCs w:val="24"/>
          <w:lang w:eastAsia="ru-RU"/>
        </w:rPr>
        <w:t xml:space="preserve"> в дальнейшем «</w:t>
      </w:r>
      <w:r w:rsidR="00B56C73" w:rsidRPr="00C82C9C">
        <w:rPr>
          <w:rFonts w:eastAsia="Calibri"/>
          <w:b/>
          <w:bCs/>
          <w:sz w:val="24"/>
          <w:szCs w:val="24"/>
          <w:lang w:eastAsia="ru-RU"/>
        </w:rPr>
        <w:t>Заказчик</w:t>
      </w:r>
      <w:r w:rsidR="00B56C73" w:rsidRPr="00C82C9C">
        <w:rPr>
          <w:rFonts w:eastAsia="Calibri"/>
          <w:bCs/>
          <w:sz w:val="24"/>
          <w:szCs w:val="24"/>
          <w:lang w:eastAsia="ru-RU"/>
        </w:rPr>
        <w:t xml:space="preserve">», в лице </w:t>
      </w:r>
      <w:r w:rsidRPr="00C82C9C">
        <w:rPr>
          <w:rFonts w:eastAsia="Calibri"/>
          <w:bCs/>
          <w:sz w:val="24"/>
          <w:szCs w:val="24"/>
          <w:lang w:eastAsia="ru-RU"/>
        </w:rPr>
        <w:t>___________________________________</w:t>
      </w:r>
      <w:r w:rsidR="00B56C73" w:rsidRPr="00C82C9C">
        <w:rPr>
          <w:rFonts w:eastAsia="Calibri"/>
          <w:bCs/>
          <w:sz w:val="24"/>
          <w:szCs w:val="24"/>
          <w:lang w:eastAsia="ru-RU"/>
        </w:rPr>
        <w:t>, действующ</w:t>
      </w:r>
      <w:r w:rsidR="00C82C9C" w:rsidRPr="00C82C9C">
        <w:rPr>
          <w:rFonts w:eastAsia="Calibri"/>
          <w:bCs/>
          <w:sz w:val="24"/>
          <w:szCs w:val="24"/>
          <w:lang w:eastAsia="ru-RU"/>
        </w:rPr>
        <w:t>__</w:t>
      </w:r>
      <w:r w:rsidR="00B56C73" w:rsidRPr="00C82C9C">
        <w:rPr>
          <w:rFonts w:eastAsia="Calibri"/>
          <w:bCs/>
          <w:sz w:val="24"/>
          <w:szCs w:val="24"/>
          <w:lang w:eastAsia="ru-RU"/>
        </w:rPr>
        <w:t xml:space="preserve"> на основании </w:t>
      </w:r>
      <w:r w:rsidRPr="00C82C9C">
        <w:rPr>
          <w:rFonts w:eastAsia="Calibri"/>
          <w:bCs/>
          <w:sz w:val="24"/>
          <w:szCs w:val="24"/>
          <w:lang w:eastAsia="ru-RU"/>
        </w:rPr>
        <w:t>________________________</w:t>
      </w:r>
      <w:r w:rsidR="00B56C73" w:rsidRPr="00C82C9C">
        <w:rPr>
          <w:rFonts w:eastAsia="Calibri"/>
          <w:bCs/>
          <w:sz w:val="24"/>
          <w:szCs w:val="24"/>
          <w:lang w:eastAsia="ru-RU"/>
        </w:rPr>
        <w:t xml:space="preserve">, с одной стороны, </w:t>
      </w:r>
    </w:p>
    <w:p w14:paraId="1E5B4988" w14:textId="1EE6137B" w:rsidR="00316FC8" w:rsidRPr="00C82C9C" w:rsidRDefault="00797E8F" w:rsidP="004769FF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 xml:space="preserve">и </w:t>
      </w:r>
      <w:r w:rsidR="00EF5339" w:rsidRPr="00C82C9C">
        <w:rPr>
          <w:sz w:val="24"/>
          <w:szCs w:val="24"/>
        </w:rPr>
        <w:t>______________________________________________</w:t>
      </w:r>
      <w:r w:rsidR="004769FF" w:rsidRPr="00C82C9C">
        <w:rPr>
          <w:sz w:val="24"/>
          <w:szCs w:val="24"/>
        </w:rPr>
        <w:t xml:space="preserve">, (ОГРН </w:t>
      </w:r>
      <w:r w:rsidR="00EF5339" w:rsidRPr="00C82C9C">
        <w:rPr>
          <w:sz w:val="24"/>
          <w:szCs w:val="24"/>
        </w:rPr>
        <w:t>_____________________</w:t>
      </w:r>
      <w:r w:rsidR="004769FF" w:rsidRPr="00C82C9C">
        <w:rPr>
          <w:sz w:val="24"/>
          <w:szCs w:val="24"/>
        </w:rPr>
        <w:t>), именуем</w:t>
      </w:r>
      <w:r w:rsidR="00C82C9C" w:rsidRPr="00C82C9C">
        <w:rPr>
          <w:sz w:val="24"/>
          <w:szCs w:val="24"/>
        </w:rPr>
        <w:t>__</w:t>
      </w:r>
      <w:r w:rsidR="004769FF" w:rsidRPr="00C82C9C">
        <w:rPr>
          <w:sz w:val="24"/>
          <w:szCs w:val="24"/>
        </w:rPr>
        <w:t xml:space="preserve"> в дальнейшем «</w:t>
      </w:r>
      <w:r w:rsidR="004769FF" w:rsidRPr="00C82C9C">
        <w:rPr>
          <w:b/>
          <w:sz w:val="24"/>
          <w:szCs w:val="24"/>
        </w:rPr>
        <w:t>Исполнитель</w:t>
      </w:r>
      <w:r w:rsidR="004769FF" w:rsidRPr="00C82C9C">
        <w:rPr>
          <w:sz w:val="24"/>
          <w:szCs w:val="24"/>
        </w:rPr>
        <w:t xml:space="preserve">», в лице </w:t>
      </w:r>
      <w:r w:rsidR="00EF5339" w:rsidRPr="00C82C9C">
        <w:rPr>
          <w:sz w:val="24"/>
          <w:szCs w:val="24"/>
        </w:rPr>
        <w:t>_____________________________________</w:t>
      </w:r>
      <w:r w:rsidR="004769FF" w:rsidRPr="00C82C9C">
        <w:rPr>
          <w:sz w:val="24"/>
          <w:szCs w:val="24"/>
        </w:rPr>
        <w:t>, действующ</w:t>
      </w:r>
      <w:r w:rsidR="00C82C9C" w:rsidRPr="00C82C9C">
        <w:rPr>
          <w:sz w:val="24"/>
          <w:szCs w:val="24"/>
        </w:rPr>
        <w:t>__</w:t>
      </w:r>
      <w:r w:rsidR="004769FF" w:rsidRPr="00C82C9C">
        <w:rPr>
          <w:sz w:val="24"/>
          <w:szCs w:val="24"/>
        </w:rPr>
        <w:t xml:space="preserve"> на основании </w:t>
      </w:r>
      <w:r w:rsidR="00EF5339" w:rsidRPr="00C82C9C">
        <w:rPr>
          <w:sz w:val="24"/>
          <w:szCs w:val="24"/>
        </w:rPr>
        <w:t>____________________</w:t>
      </w:r>
      <w:r w:rsidR="004769FF" w:rsidRPr="00C82C9C">
        <w:rPr>
          <w:sz w:val="24"/>
          <w:szCs w:val="24"/>
        </w:rPr>
        <w:t xml:space="preserve">, c  другой стороны, вместе именуемые «Стороны» и каждый в отдельности </w:t>
      </w:r>
      <w:r w:rsidRPr="00C82C9C">
        <w:rPr>
          <w:sz w:val="24"/>
          <w:szCs w:val="24"/>
        </w:rPr>
        <w:t>- «Сторона»,</w:t>
      </w:r>
      <w:r w:rsidR="004769FF" w:rsidRPr="00C82C9C">
        <w:rPr>
          <w:sz w:val="24"/>
          <w:szCs w:val="24"/>
        </w:rPr>
        <w:t xml:space="preserve"> </w:t>
      </w:r>
      <w:r w:rsidR="00020EEB" w:rsidRPr="00C82C9C">
        <w:rPr>
          <w:sz w:val="24"/>
          <w:szCs w:val="24"/>
          <w:lang w:eastAsia="ru-RU"/>
        </w:rPr>
        <w:t>заключили настоящий Договор о нижеследующем:</w:t>
      </w:r>
    </w:p>
    <w:p w14:paraId="2F20BB9A" w14:textId="77777777" w:rsidR="00020EEB" w:rsidRPr="00C82C9C" w:rsidRDefault="00020EEB" w:rsidP="00020EEB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732D3F5" w14:textId="471EEDDA" w:rsidR="001831E4" w:rsidRPr="00C82C9C" w:rsidRDefault="00316FC8" w:rsidP="00CD24E0">
      <w:pPr>
        <w:pStyle w:val="2"/>
        <w:widowControl w:val="0"/>
        <w:numPr>
          <w:ilvl w:val="0"/>
          <w:numId w:val="16"/>
        </w:numPr>
        <w:shd w:val="clear" w:color="auto" w:fill="auto"/>
        <w:suppressAutoHyphens w:val="0"/>
        <w:spacing w:line="240" w:lineRule="auto"/>
        <w:ind w:left="0" w:firstLine="0"/>
        <w:jc w:val="center"/>
        <w:rPr>
          <w:b/>
          <w:bCs/>
          <w:iCs/>
          <w:sz w:val="24"/>
          <w:szCs w:val="24"/>
        </w:rPr>
      </w:pPr>
      <w:r w:rsidRPr="00C82C9C">
        <w:rPr>
          <w:b/>
          <w:bCs/>
          <w:iCs/>
          <w:sz w:val="24"/>
          <w:szCs w:val="24"/>
        </w:rPr>
        <w:t>Предмет Договора</w:t>
      </w:r>
    </w:p>
    <w:p w14:paraId="796D5C1D" w14:textId="1648181D" w:rsidR="00316FC8" w:rsidRPr="00C82C9C" w:rsidRDefault="00316FC8" w:rsidP="00494A64">
      <w:pPr>
        <w:pStyle w:val="2"/>
        <w:widowControl w:val="0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 xml:space="preserve">1.1. Заказчик поручает, а Исполнитель принимает на себя обязанность по </w:t>
      </w:r>
      <w:r w:rsidRPr="00C82C9C">
        <w:rPr>
          <w:bCs/>
          <w:iCs/>
          <w:sz w:val="24"/>
          <w:szCs w:val="24"/>
        </w:rPr>
        <w:t>оказани</w:t>
      </w:r>
      <w:r w:rsidR="00326BEA" w:rsidRPr="00C82C9C">
        <w:rPr>
          <w:bCs/>
          <w:iCs/>
          <w:sz w:val="24"/>
          <w:szCs w:val="24"/>
        </w:rPr>
        <w:t>ю</w:t>
      </w:r>
      <w:r w:rsidRPr="00C82C9C">
        <w:rPr>
          <w:bCs/>
          <w:iCs/>
          <w:sz w:val="24"/>
          <w:szCs w:val="24"/>
        </w:rPr>
        <w:t xml:space="preserve"> услуг по </w:t>
      </w:r>
      <w:r w:rsidR="0030493B" w:rsidRPr="00C82C9C">
        <w:rPr>
          <w:bCs/>
          <w:iCs/>
          <w:sz w:val="24"/>
          <w:szCs w:val="24"/>
        </w:rPr>
        <w:t>проведению</w:t>
      </w:r>
      <w:r w:rsidRPr="00C82C9C">
        <w:rPr>
          <w:bCs/>
          <w:iCs/>
          <w:sz w:val="24"/>
          <w:szCs w:val="24"/>
        </w:rPr>
        <w:t xml:space="preserve"> строительного контроля</w:t>
      </w:r>
      <w:r w:rsidR="00480D73" w:rsidRPr="00C82C9C">
        <w:rPr>
          <w:bCs/>
          <w:iCs/>
          <w:sz w:val="24"/>
          <w:szCs w:val="24"/>
        </w:rPr>
        <w:t xml:space="preserve"> </w:t>
      </w:r>
      <w:r w:rsidR="00AD6AEC" w:rsidRPr="00C82C9C">
        <w:rPr>
          <w:sz w:val="24"/>
          <w:szCs w:val="24"/>
        </w:rPr>
        <w:t xml:space="preserve">при выполнении работ по капитальному ремонту общего имущества </w:t>
      </w:r>
      <w:r w:rsidR="00480D73" w:rsidRPr="00C82C9C">
        <w:rPr>
          <w:bCs/>
          <w:iCs/>
          <w:sz w:val="24"/>
          <w:szCs w:val="24"/>
        </w:rPr>
        <w:t xml:space="preserve">в соответствии с </w:t>
      </w:r>
      <w:r w:rsidR="00EF5339" w:rsidRPr="00C82C9C">
        <w:rPr>
          <w:sz w:val="24"/>
          <w:szCs w:val="24"/>
        </w:rPr>
        <w:t>т</w:t>
      </w:r>
      <w:r w:rsidR="0087064B" w:rsidRPr="00C82C9C">
        <w:rPr>
          <w:sz w:val="24"/>
          <w:szCs w:val="24"/>
        </w:rPr>
        <w:t>ребованиями к оказанию услуг</w:t>
      </w:r>
      <w:r w:rsidRPr="00C82C9C">
        <w:rPr>
          <w:sz w:val="24"/>
          <w:szCs w:val="24"/>
        </w:rPr>
        <w:t xml:space="preserve"> </w:t>
      </w:r>
      <w:r w:rsidR="00EF5339" w:rsidRPr="00C82C9C">
        <w:rPr>
          <w:sz w:val="24"/>
          <w:szCs w:val="24"/>
        </w:rPr>
        <w:t>(далее – Услуги)</w:t>
      </w:r>
      <w:r w:rsidRPr="00C82C9C">
        <w:rPr>
          <w:sz w:val="24"/>
          <w:szCs w:val="24"/>
        </w:rPr>
        <w:t xml:space="preserve"> в процессе капитального ремонта общего имущества в многоквартирн</w:t>
      </w:r>
      <w:r w:rsidR="00494A64" w:rsidRPr="00C82C9C">
        <w:rPr>
          <w:sz w:val="24"/>
          <w:szCs w:val="24"/>
        </w:rPr>
        <w:t>ом</w:t>
      </w:r>
      <w:r w:rsidRPr="00C82C9C">
        <w:rPr>
          <w:sz w:val="24"/>
          <w:szCs w:val="24"/>
        </w:rPr>
        <w:t xml:space="preserve"> дом</w:t>
      </w:r>
      <w:r w:rsidR="00494A64" w:rsidRPr="00C82C9C">
        <w:rPr>
          <w:sz w:val="24"/>
          <w:szCs w:val="24"/>
        </w:rPr>
        <w:t>е</w:t>
      </w:r>
      <w:r w:rsidR="008A7E9B" w:rsidRPr="00C82C9C">
        <w:rPr>
          <w:sz w:val="24"/>
          <w:szCs w:val="24"/>
        </w:rPr>
        <w:t xml:space="preserve">, </w:t>
      </w:r>
      <w:r w:rsidR="00494A64" w:rsidRPr="00C82C9C">
        <w:rPr>
          <w:sz w:val="24"/>
          <w:szCs w:val="24"/>
        </w:rPr>
        <w:t>расположенно</w:t>
      </w:r>
      <w:r w:rsidR="00D31C74">
        <w:rPr>
          <w:sz w:val="24"/>
          <w:szCs w:val="24"/>
        </w:rPr>
        <w:t>м</w:t>
      </w:r>
      <w:r w:rsidR="00494A64" w:rsidRPr="00C82C9C">
        <w:rPr>
          <w:sz w:val="24"/>
          <w:szCs w:val="24"/>
        </w:rPr>
        <w:t xml:space="preserve"> по</w:t>
      </w:r>
      <w:r w:rsidR="00C22985" w:rsidRPr="00C82C9C">
        <w:rPr>
          <w:sz w:val="24"/>
          <w:szCs w:val="24"/>
        </w:rPr>
        <w:t xml:space="preserve"> адрес</w:t>
      </w:r>
      <w:r w:rsidR="00494A64" w:rsidRPr="00C82C9C">
        <w:rPr>
          <w:sz w:val="24"/>
          <w:szCs w:val="24"/>
        </w:rPr>
        <w:t>у</w:t>
      </w:r>
      <w:r w:rsidR="00C22985" w:rsidRPr="00C82C9C">
        <w:rPr>
          <w:sz w:val="24"/>
          <w:szCs w:val="24"/>
        </w:rPr>
        <w:t>:</w:t>
      </w:r>
      <w:r w:rsidR="00BA3791" w:rsidRPr="00C82C9C">
        <w:rPr>
          <w:sz w:val="24"/>
          <w:szCs w:val="24"/>
        </w:rPr>
        <w:t xml:space="preserve"> </w:t>
      </w:r>
      <w:r w:rsidR="00EF5339" w:rsidRPr="00C82C9C">
        <w:rPr>
          <w:sz w:val="24"/>
          <w:szCs w:val="24"/>
        </w:rPr>
        <w:t>____________________________________________________________________</w:t>
      </w:r>
      <w:r w:rsidR="00797E8F" w:rsidRPr="00C82C9C">
        <w:rPr>
          <w:sz w:val="24"/>
          <w:szCs w:val="24"/>
        </w:rPr>
        <w:t xml:space="preserve"> (далее – Объект)</w:t>
      </w:r>
      <w:r w:rsidR="00C94EAB" w:rsidRPr="00C82C9C">
        <w:rPr>
          <w:sz w:val="24"/>
          <w:szCs w:val="24"/>
        </w:rPr>
        <w:t>.</w:t>
      </w:r>
    </w:p>
    <w:p w14:paraId="3BD67267" w14:textId="4131FC3A" w:rsidR="00777FF0" w:rsidRPr="00C82C9C" w:rsidRDefault="004769FF" w:rsidP="00C94EAB">
      <w:pPr>
        <w:pStyle w:val="2"/>
        <w:widowControl w:val="0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C82C9C">
        <w:rPr>
          <w:sz w:val="24"/>
          <w:szCs w:val="24"/>
        </w:rPr>
        <w:tab/>
      </w:r>
      <w:r w:rsidR="00316FC8" w:rsidRPr="00C82C9C">
        <w:rPr>
          <w:sz w:val="24"/>
          <w:szCs w:val="24"/>
        </w:rPr>
        <w:t>1.2. Исполнитель оказывает Услуги собственными силами и средствами, качественно и в полном объеме в соответ</w:t>
      </w:r>
      <w:r w:rsidR="00752C64" w:rsidRPr="00C82C9C">
        <w:rPr>
          <w:sz w:val="24"/>
          <w:szCs w:val="24"/>
        </w:rPr>
        <w:t>ствии с условиями</w:t>
      </w:r>
      <w:r w:rsidR="00E1361F" w:rsidRPr="00C82C9C">
        <w:rPr>
          <w:sz w:val="24"/>
          <w:szCs w:val="24"/>
        </w:rPr>
        <w:t xml:space="preserve"> настоящего</w:t>
      </w:r>
      <w:r w:rsidR="00752C64" w:rsidRPr="00C82C9C">
        <w:rPr>
          <w:sz w:val="24"/>
          <w:szCs w:val="24"/>
        </w:rPr>
        <w:t xml:space="preserve"> Договора</w:t>
      </w:r>
      <w:r w:rsidR="00316FC8" w:rsidRPr="00C82C9C">
        <w:rPr>
          <w:sz w:val="24"/>
          <w:szCs w:val="24"/>
        </w:rPr>
        <w:t xml:space="preserve">, </w:t>
      </w:r>
      <w:r w:rsidR="0087064B" w:rsidRPr="00C82C9C">
        <w:rPr>
          <w:sz w:val="24"/>
          <w:szCs w:val="24"/>
        </w:rPr>
        <w:t>Требованиями к оказанию услуг</w:t>
      </w:r>
      <w:r w:rsidR="00777FF0" w:rsidRPr="00C82C9C">
        <w:rPr>
          <w:sz w:val="24"/>
          <w:szCs w:val="24"/>
        </w:rPr>
        <w:t xml:space="preserve"> (Приложение № </w:t>
      </w:r>
      <w:r w:rsidR="00587112" w:rsidRPr="00C82C9C">
        <w:rPr>
          <w:sz w:val="24"/>
          <w:szCs w:val="24"/>
        </w:rPr>
        <w:t>1</w:t>
      </w:r>
      <w:r w:rsidR="00777FF0" w:rsidRPr="00C82C9C">
        <w:rPr>
          <w:sz w:val="24"/>
          <w:szCs w:val="24"/>
        </w:rPr>
        <w:t xml:space="preserve"> к настоящему Договору), </w:t>
      </w:r>
      <w:r w:rsidR="00316FC8" w:rsidRPr="00C82C9C">
        <w:rPr>
          <w:sz w:val="24"/>
          <w:szCs w:val="24"/>
        </w:rPr>
        <w:t>действующими правовыми актами в сфере</w:t>
      </w:r>
      <w:r w:rsidR="00494A64" w:rsidRPr="00C82C9C">
        <w:rPr>
          <w:sz w:val="24"/>
          <w:szCs w:val="24"/>
        </w:rPr>
        <w:t xml:space="preserve"> </w:t>
      </w:r>
      <w:r w:rsidR="00316FC8" w:rsidRPr="00C82C9C">
        <w:rPr>
          <w:sz w:val="24"/>
          <w:szCs w:val="24"/>
        </w:rPr>
        <w:t>строительства.</w:t>
      </w:r>
    </w:p>
    <w:p w14:paraId="7103B843" w14:textId="77777777" w:rsidR="00CC3FF6" w:rsidRPr="00C82C9C" w:rsidRDefault="00CC3FF6" w:rsidP="00CC3FF6">
      <w:pPr>
        <w:pStyle w:val="2"/>
        <w:widowControl w:val="0"/>
        <w:shd w:val="clear" w:color="auto" w:fill="auto"/>
        <w:tabs>
          <w:tab w:val="left" w:pos="567"/>
          <w:tab w:val="left" w:pos="1195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14:paraId="542BEE37" w14:textId="6224CB28" w:rsidR="001831E4" w:rsidRPr="00C82C9C" w:rsidRDefault="00777FF0" w:rsidP="00CD24E0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Сроки оказания услуг по Договору</w:t>
      </w:r>
    </w:p>
    <w:p w14:paraId="047D287A" w14:textId="400337BB" w:rsidR="00777FF0" w:rsidRPr="00C82C9C" w:rsidRDefault="00777FF0" w:rsidP="00DA1001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2.1. Сроки оказания услуг по настоящему Договору соответствуют</w:t>
      </w:r>
      <w:r w:rsidR="006C7684" w:rsidRPr="00C82C9C">
        <w:rPr>
          <w:sz w:val="24"/>
          <w:szCs w:val="24"/>
        </w:rPr>
        <w:t xml:space="preserve"> фактическим</w:t>
      </w:r>
      <w:r w:rsidRPr="00C82C9C">
        <w:rPr>
          <w:sz w:val="24"/>
          <w:szCs w:val="24"/>
        </w:rPr>
        <w:t xml:space="preserve"> срокам выполнения работ по капитальному ремонту общего им</w:t>
      </w:r>
      <w:r w:rsidR="009414B3" w:rsidRPr="00C82C9C">
        <w:rPr>
          <w:sz w:val="24"/>
          <w:szCs w:val="24"/>
        </w:rPr>
        <w:t>ущества в многоквартирных домах</w:t>
      </w:r>
      <w:r w:rsidR="000C2A8F" w:rsidRPr="00C82C9C">
        <w:rPr>
          <w:sz w:val="24"/>
          <w:szCs w:val="24"/>
        </w:rPr>
        <w:t xml:space="preserve"> </w:t>
      </w:r>
      <w:r w:rsidRPr="00C82C9C">
        <w:rPr>
          <w:sz w:val="24"/>
          <w:szCs w:val="24"/>
        </w:rPr>
        <w:t xml:space="preserve"> согласно графикам проведения работ, установленным в договорах подряда на выполнение работ по капитальному ремонту общего имущества многоквартирных домов, заключенных с подрядными организациями (далее – Подрядчики)</w:t>
      </w:r>
      <w:r w:rsidR="0030493B" w:rsidRPr="00C82C9C">
        <w:rPr>
          <w:sz w:val="24"/>
          <w:szCs w:val="24"/>
        </w:rPr>
        <w:t xml:space="preserve"> до ввода Объект</w:t>
      </w:r>
      <w:r w:rsidR="00494A64" w:rsidRPr="00C82C9C">
        <w:rPr>
          <w:sz w:val="24"/>
          <w:szCs w:val="24"/>
        </w:rPr>
        <w:t>а</w:t>
      </w:r>
      <w:r w:rsidR="0030493B" w:rsidRPr="00C82C9C">
        <w:rPr>
          <w:sz w:val="24"/>
          <w:szCs w:val="24"/>
        </w:rPr>
        <w:t xml:space="preserve"> в эксплуа</w:t>
      </w:r>
      <w:r w:rsidR="00752C64" w:rsidRPr="00C82C9C">
        <w:rPr>
          <w:sz w:val="24"/>
          <w:szCs w:val="24"/>
        </w:rPr>
        <w:t>тацию</w:t>
      </w:r>
      <w:r w:rsidRPr="00C82C9C">
        <w:rPr>
          <w:sz w:val="24"/>
          <w:szCs w:val="24"/>
        </w:rPr>
        <w:t xml:space="preserve">. Копии указанных договоров подряда передаются Заказчиком Исполнителю, в порядке, предусмотренном настоящим Договором. </w:t>
      </w:r>
    </w:p>
    <w:p w14:paraId="537B40A0" w14:textId="1C4A7CA8" w:rsidR="008841AB" w:rsidRPr="00C82C9C" w:rsidRDefault="00777FF0" w:rsidP="00CD24E0">
      <w:pPr>
        <w:pStyle w:val="2"/>
        <w:widowControl w:val="0"/>
        <w:shd w:val="clear" w:color="auto" w:fill="auto"/>
        <w:tabs>
          <w:tab w:val="left" w:pos="0"/>
          <w:tab w:val="left" w:pos="1080"/>
          <w:tab w:val="left" w:pos="1195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2.2. Дата начала оказания услуг Исполнителем – дата заключения настоящего Договора.</w:t>
      </w:r>
    </w:p>
    <w:p w14:paraId="3C117810" w14:textId="77777777" w:rsidR="008841AB" w:rsidRPr="00C82C9C" w:rsidRDefault="008841AB" w:rsidP="001008B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7A53C45" w14:textId="3892B69E" w:rsidR="00CD24E0" w:rsidRPr="00C82C9C" w:rsidRDefault="00777FF0" w:rsidP="002A0CD4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C9C">
        <w:rPr>
          <w:rFonts w:ascii="Times New Roman" w:hAnsi="Times New Roman" w:cs="Times New Roman"/>
          <w:b/>
          <w:bCs/>
          <w:iCs/>
          <w:sz w:val="24"/>
          <w:szCs w:val="24"/>
        </w:rPr>
        <w:t>3. Стоимость по Договору и порядок приемки услуг</w:t>
      </w:r>
    </w:p>
    <w:p w14:paraId="001562AD" w14:textId="0F737F7B" w:rsidR="00673638" w:rsidRPr="00C82C9C" w:rsidRDefault="00420342" w:rsidP="001008B1">
      <w:pPr>
        <w:tabs>
          <w:tab w:val="left" w:pos="0"/>
          <w:tab w:val="left" w:pos="567"/>
        </w:tabs>
        <w:suppressAutoHyphens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3.1.</w:t>
      </w:r>
      <w:r w:rsidR="00571CA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Общая стоимость работ по</w:t>
      </w:r>
      <w:r w:rsidR="001A6A52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настоящему</w:t>
      </w:r>
      <w:r w:rsidR="00571CA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Договору составляет </w:t>
      </w:r>
      <w:r w:rsidR="00EF5339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7E132A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1CA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F5339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571CA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руб.</w:t>
      </w:r>
      <w:r w:rsidR="00CC3FF6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5339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CC3FF6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коп.</w:t>
      </w:r>
      <w:r w:rsidR="00E1361F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71CA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6F1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F5339" w:rsidRPr="00C82C9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 НДС/</w:t>
      </w:r>
      <w:r w:rsidR="00126F17" w:rsidRPr="00C82C9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без НДС</w:t>
      </w:r>
      <w:r w:rsidR="00126F17" w:rsidRPr="00C82C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DC32E9" w:rsidRPr="00C82C9C">
        <w:rPr>
          <w:rFonts w:ascii="Times New Roman" w:hAnsi="Times New Roman" w:cs="Times New Roman"/>
          <w:sz w:val="24"/>
          <w:szCs w:val="24"/>
        </w:rPr>
        <w:t>,</w:t>
      </w:r>
      <w:r w:rsidRPr="00C82C9C">
        <w:rPr>
          <w:rFonts w:ascii="Times New Roman" w:hAnsi="Times New Roman" w:cs="Times New Roman"/>
          <w:sz w:val="24"/>
          <w:szCs w:val="24"/>
        </w:rPr>
        <w:t xml:space="preserve"> но не выше </w:t>
      </w:r>
      <w:r w:rsidR="00567FDF" w:rsidRPr="00C82C9C">
        <w:rPr>
          <w:rFonts w:ascii="Times New Roman" w:hAnsi="Times New Roman" w:cs="Times New Roman"/>
          <w:sz w:val="24"/>
          <w:szCs w:val="24"/>
        </w:rPr>
        <w:t>2,14</w:t>
      </w:r>
      <w:r w:rsidRPr="00C82C9C">
        <w:rPr>
          <w:rFonts w:ascii="Times New Roman" w:hAnsi="Times New Roman" w:cs="Times New Roman"/>
          <w:sz w:val="24"/>
          <w:szCs w:val="24"/>
        </w:rPr>
        <w:t xml:space="preserve"> % от окончательной стоимости выполненных работ по Объект</w:t>
      </w:r>
      <w:r w:rsidR="00346EA8" w:rsidRPr="00C82C9C">
        <w:rPr>
          <w:rFonts w:ascii="Times New Roman" w:hAnsi="Times New Roman" w:cs="Times New Roman"/>
          <w:sz w:val="24"/>
          <w:szCs w:val="24"/>
        </w:rPr>
        <w:t>у</w:t>
      </w:r>
      <w:r w:rsidR="0030493B" w:rsidRPr="00C82C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962"/>
        <w:gridCol w:w="1694"/>
      </w:tblGrid>
      <w:tr w:rsidR="00346EA8" w:rsidRPr="00C82C9C" w14:paraId="460AA500" w14:textId="77777777" w:rsidTr="00346EA8">
        <w:tc>
          <w:tcPr>
            <w:tcW w:w="562" w:type="dxa"/>
            <w:vAlign w:val="center"/>
          </w:tcPr>
          <w:p w14:paraId="3C8B2B01" w14:textId="065CD261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41FDA426" w14:textId="67179A4C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4962" w:type="dxa"/>
            <w:vAlign w:val="center"/>
          </w:tcPr>
          <w:p w14:paraId="3A8F1707" w14:textId="64DB730F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694" w:type="dxa"/>
            <w:vAlign w:val="center"/>
          </w:tcPr>
          <w:p w14:paraId="1E733D7D" w14:textId="58AB96EE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346EA8" w:rsidRPr="00C82C9C" w14:paraId="59E702C8" w14:textId="77777777" w:rsidTr="00346EA8">
        <w:tc>
          <w:tcPr>
            <w:tcW w:w="562" w:type="dxa"/>
            <w:vAlign w:val="center"/>
          </w:tcPr>
          <w:p w14:paraId="2168BA82" w14:textId="03EBF0ED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C7C7F8" w14:textId="0E26DCA9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4F5E85" w14:textId="3F9D3C80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FE9DD98" w14:textId="5CEE5E1C" w:rsidR="00346EA8" w:rsidRPr="00C82C9C" w:rsidRDefault="00346EA8" w:rsidP="00346EA8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041CA" w14:textId="1C832756" w:rsidR="0030493B" w:rsidRPr="00C82C9C" w:rsidRDefault="002A0CD4" w:rsidP="002A0CD4">
      <w:pPr>
        <w:pStyle w:val="2"/>
        <w:widowControl w:val="0"/>
        <w:shd w:val="clear" w:color="auto" w:fill="auto"/>
        <w:tabs>
          <w:tab w:val="left" w:pos="0"/>
          <w:tab w:val="left" w:pos="851"/>
        </w:tabs>
        <w:suppressAutoHyphens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C82C9C">
        <w:rPr>
          <w:sz w:val="24"/>
          <w:szCs w:val="24"/>
        </w:rPr>
        <w:tab/>
      </w:r>
      <w:r w:rsidR="0030493B" w:rsidRPr="00C82C9C">
        <w:rPr>
          <w:sz w:val="24"/>
          <w:szCs w:val="24"/>
        </w:rPr>
        <w:t>Цена</w:t>
      </w:r>
      <w:r w:rsidR="001A6A52" w:rsidRPr="00C82C9C">
        <w:rPr>
          <w:sz w:val="24"/>
          <w:szCs w:val="24"/>
        </w:rPr>
        <w:t xml:space="preserve"> настоящего</w:t>
      </w:r>
      <w:r w:rsidR="0030493B" w:rsidRPr="00C82C9C">
        <w:rPr>
          <w:sz w:val="24"/>
          <w:szCs w:val="24"/>
        </w:rPr>
        <w:t xml:space="preserve"> Договора включает в себя все затраты, связанные с исполнением обязательств по</w:t>
      </w:r>
      <w:r w:rsidR="001A6A52" w:rsidRPr="00C82C9C">
        <w:rPr>
          <w:sz w:val="24"/>
          <w:szCs w:val="24"/>
        </w:rPr>
        <w:t xml:space="preserve"> настоящему</w:t>
      </w:r>
      <w:r w:rsidR="0030493B" w:rsidRPr="00C82C9C">
        <w:rPr>
          <w:sz w:val="24"/>
          <w:szCs w:val="24"/>
        </w:rPr>
        <w:t xml:space="preserve"> Договору, транспортные и командировочные расходы, расходы на страхование, а также расходы на уплату налогов, </w:t>
      </w:r>
      <w:bookmarkStart w:id="1" w:name="__UnoMark__37500_1343976201"/>
      <w:bookmarkEnd w:id="1"/>
      <w:r w:rsidR="0030493B" w:rsidRPr="00C82C9C">
        <w:rPr>
          <w:sz w:val="24"/>
          <w:szCs w:val="24"/>
        </w:rPr>
        <w:t>сборов и других обязательных платежей, включая НДС. Все издержки и затраты, связанные с исполнением своих обязательств по</w:t>
      </w:r>
      <w:r w:rsidR="001A6A52" w:rsidRPr="00C82C9C">
        <w:rPr>
          <w:sz w:val="24"/>
          <w:szCs w:val="24"/>
        </w:rPr>
        <w:t xml:space="preserve"> настоящему</w:t>
      </w:r>
      <w:r w:rsidR="0030493B" w:rsidRPr="00C82C9C">
        <w:rPr>
          <w:sz w:val="24"/>
          <w:szCs w:val="24"/>
        </w:rPr>
        <w:t xml:space="preserve"> Договору, Исполнитель несет за свой счет.</w:t>
      </w:r>
    </w:p>
    <w:p w14:paraId="3D015470" w14:textId="0B940CB0" w:rsidR="00420342" w:rsidRPr="00C82C9C" w:rsidRDefault="00420342" w:rsidP="002A0CD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3.2. Основанием для оплаты Исполнителю оказанных услуг являются Акты сдачи-приемки оказанных услуг по </w:t>
      </w:r>
      <w:r w:rsidR="005272EC" w:rsidRPr="00C82C9C">
        <w:rPr>
          <w:rFonts w:ascii="Times New Roman" w:hAnsi="Times New Roman" w:cs="Times New Roman"/>
          <w:sz w:val="24"/>
          <w:szCs w:val="24"/>
        </w:rPr>
        <w:t>О</w:t>
      </w:r>
      <w:r w:rsidRPr="00C82C9C">
        <w:rPr>
          <w:rFonts w:ascii="Times New Roman" w:hAnsi="Times New Roman" w:cs="Times New Roman"/>
          <w:sz w:val="24"/>
          <w:szCs w:val="24"/>
        </w:rPr>
        <w:t>бъекту</w:t>
      </w:r>
      <w:r w:rsidR="00CF75DD" w:rsidRPr="00C82C9C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Договору)</w:t>
      </w:r>
      <w:r w:rsidRPr="00C82C9C">
        <w:rPr>
          <w:rFonts w:ascii="Times New Roman" w:hAnsi="Times New Roman" w:cs="Times New Roman"/>
          <w:sz w:val="24"/>
          <w:szCs w:val="24"/>
        </w:rPr>
        <w:t>, подпис</w:t>
      </w:r>
      <w:r w:rsidR="00EF5339" w:rsidRPr="00C82C9C">
        <w:rPr>
          <w:rFonts w:ascii="Times New Roman" w:hAnsi="Times New Roman" w:cs="Times New Roman"/>
          <w:sz w:val="24"/>
          <w:szCs w:val="24"/>
        </w:rPr>
        <w:t>анные Заказчиком и Исполнителем</w:t>
      </w:r>
      <w:r w:rsidR="00AF0BE0" w:rsidRPr="00C82C9C">
        <w:rPr>
          <w:rFonts w:ascii="Times New Roman" w:hAnsi="Times New Roman" w:cs="Times New Roman"/>
          <w:sz w:val="24"/>
          <w:szCs w:val="24"/>
        </w:rPr>
        <w:t>.</w:t>
      </w:r>
    </w:p>
    <w:p w14:paraId="338D5199" w14:textId="66D1CE59" w:rsidR="005F5E81" w:rsidRPr="00C82C9C" w:rsidRDefault="0087492A" w:rsidP="002A0CD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3.3. </w:t>
      </w:r>
      <w:r w:rsidR="005F5E81" w:rsidRPr="00C82C9C">
        <w:rPr>
          <w:rFonts w:ascii="Times New Roman" w:hAnsi="Times New Roman" w:cs="Times New Roman"/>
          <w:sz w:val="24"/>
          <w:szCs w:val="24"/>
        </w:rPr>
        <w:t xml:space="preserve">Оплата производится на расчетный счёт </w:t>
      </w:r>
      <w:r w:rsidR="001661D2" w:rsidRPr="00C82C9C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CF75DD" w:rsidRPr="00C82C9C">
        <w:rPr>
          <w:rFonts w:ascii="Times New Roman" w:hAnsi="Times New Roman" w:cs="Times New Roman"/>
          <w:sz w:val="24"/>
          <w:szCs w:val="24"/>
        </w:rPr>
        <w:t>в</w:t>
      </w:r>
      <w:r w:rsidR="00EF5339" w:rsidRPr="00C82C9C">
        <w:rPr>
          <w:rFonts w:ascii="Times New Roman" w:hAnsi="Times New Roman" w:cs="Times New Roman"/>
          <w:sz w:val="24"/>
          <w:szCs w:val="24"/>
        </w:rPr>
        <w:t xml:space="preserve"> течение ___</w:t>
      </w:r>
      <w:r w:rsidR="005F5E81" w:rsidRPr="00C82C9C">
        <w:rPr>
          <w:rFonts w:ascii="Times New Roman" w:hAnsi="Times New Roman" w:cs="Times New Roman"/>
          <w:sz w:val="24"/>
          <w:szCs w:val="24"/>
        </w:rPr>
        <w:t xml:space="preserve"> банковских дней, со дня предоставления Акта сдачи-приемки оказанных услуг от Исполнителя</w:t>
      </w:r>
      <w:r w:rsidR="009D3D27">
        <w:rPr>
          <w:rFonts w:ascii="Times New Roman" w:hAnsi="Times New Roman" w:cs="Times New Roman"/>
          <w:sz w:val="24"/>
          <w:szCs w:val="24"/>
        </w:rPr>
        <w:t>.</w:t>
      </w:r>
    </w:p>
    <w:p w14:paraId="4F801AA5" w14:textId="77777777" w:rsidR="00F426C2" w:rsidRPr="00C82C9C" w:rsidRDefault="00F426C2" w:rsidP="002A0CD4">
      <w:pPr>
        <w:widowControl w:val="0"/>
        <w:tabs>
          <w:tab w:val="left" w:pos="0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lastRenderedPageBreak/>
        <w:t>В случае ненадлежащего исполнения Подрядчиком обязательств, в отношении которых Исполнителем осуществляется строительный контроль, Заказчик имеет право не подписывать Исполнителю Акт сдачи-приемки оказанных услуг до полного устранения нарушений, допущенных Подрядчиком.</w:t>
      </w:r>
    </w:p>
    <w:p w14:paraId="72272748" w14:textId="1B5B689F" w:rsidR="00F426C2" w:rsidRPr="00C82C9C" w:rsidRDefault="00F426C2" w:rsidP="00F426C2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3.</w:t>
      </w:r>
      <w:r w:rsidR="0087492A" w:rsidRPr="00C82C9C">
        <w:rPr>
          <w:sz w:val="24"/>
          <w:szCs w:val="24"/>
        </w:rPr>
        <w:t>4</w:t>
      </w:r>
      <w:r w:rsidRPr="00C82C9C">
        <w:rPr>
          <w:sz w:val="24"/>
          <w:szCs w:val="24"/>
        </w:rPr>
        <w:t>. Днем платежа по</w:t>
      </w:r>
      <w:r w:rsidR="0007064D" w:rsidRPr="00C82C9C">
        <w:rPr>
          <w:sz w:val="24"/>
          <w:szCs w:val="24"/>
        </w:rPr>
        <w:t xml:space="preserve"> настоящему</w:t>
      </w:r>
      <w:r w:rsidRPr="00C82C9C">
        <w:rPr>
          <w:sz w:val="24"/>
          <w:szCs w:val="24"/>
        </w:rPr>
        <w:t xml:space="preserve"> Договору считается дата списания денежных средств со</w:t>
      </w:r>
      <w:r w:rsidR="00A9074F" w:rsidRPr="00C82C9C">
        <w:rPr>
          <w:sz w:val="24"/>
          <w:szCs w:val="24"/>
        </w:rPr>
        <w:t xml:space="preserve"> </w:t>
      </w:r>
      <w:r w:rsidRPr="00C82C9C">
        <w:rPr>
          <w:sz w:val="24"/>
          <w:szCs w:val="24"/>
        </w:rPr>
        <w:t>счета</w:t>
      </w:r>
      <w:r w:rsidR="00387327" w:rsidRPr="00C82C9C">
        <w:rPr>
          <w:sz w:val="24"/>
          <w:szCs w:val="24"/>
        </w:rPr>
        <w:t xml:space="preserve"> </w:t>
      </w:r>
      <w:r w:rsidR="0087492A" w:rsidRPr="00C82C9C">
        <w:rPr>
          <w:sz w:val="24"/>
          <w:szCs w:val="24"/>
        </w:rPr>
        <w:t>Заказчика</w:t>
      </w:r>
      <w:r w:rsidRPr="00C82C9C">
        <w:rPr>
          <w:sz w:val="24"/>
          <w:szCs w:val="24"/>
        </w:rPr>
        <w:t>.</w:t>
      </w:r>
    </w:p>
    <w:p w14:paraId="631ADBF5" w14:textId="71DAA9DD" w:rsidR="00F426C2" w:rsidRPr="00C82C9C" w:rsidRDefault="00F426C2" w:rsidP="00F426C2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3.</w:t>
      </w:r>
      <w:r w:rsidR="0087492A" w:rsidRPr="00C82C9C">
        <w:rPr>
          <w:sz w:val="24"/>
          <w:szCs w:val="24"/>
        </w:rPr>
        <w:t>5</w:t>
      </w:r>
      <w:r w:rsidRPr="00C82C9C">
        <w:rPr>
          <w:sz w:val="24"/>
          <w:szCs w:val="24"/>
        </w:rPr>
        <w:t xml:space="preserve">. </w:t>
      </w:r>
      <w:r w:rsidR="0087492A" w:rsidRPr="00C82C9C">
        <w:rPr>
          <w:sz w:val="24"/>
          <w:szCs w:val="24"/>
        </w:rPr>
        <w:t>Заказчик</w:t>
      </w:r>
      <w:r w:rsidRPr="00C82C9C">
        <w:rPr>
          <w:sz w:val="24"/>
          <w:szCs w:val="24"/>
        </w:rPr>
        <w:t xml:space="preserve"> осуществляет расчеты с Исполнителем по безналичному расчету.</w:t>
      </w:r>
    </w:p>
    <w:p w14:paraId="63449141" w14:textId="6AD74098" w:rsidR="00F426C2" w:rsidRPr="00C82C9C" w:rsidRDefault="00F426C2" w:rsidP="00F42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B5D77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неоплаты Исполнителем штрафных санкций в связи с нарушением условий </w:t>
      </w:r>
      <w:r w:rsidR="00E1361F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астоящего </w:t>
      </w:r>
      <w:r w:rsidR="00E1361F"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C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 в добровольном порядке, Заказчик вправе п</w:t>
      </w:r>
      <w:r w:rsidRPr="00C82C9C">
        <w:rPr>
          <w:rFonts w:ascii="Times New Roman" w:hAnsi="Times New Roman" w:cs="Times New Roman"/>
          <w:sz w:val="24"/>
          <w:szCs w:val="24"/>
        </w:rPr>
        <w:t xml:space="preserve">ри оплате </w:t>
      </w:r>
      <w:r w:rsidR="0030493B" w:rsidRPr="00C82C9C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82C9C">
        <w:rPr>
          <w:rFonts w:ascii="Times New Roman" w:hAnsi="Times New Roman" w:cs="Times New Roman"/>
          <w:sz w:val="24"/>
          <w:szCs w:val="24"/>
        </w:rPr>
        <w:t xml:space="preserve"> по </w:t>
      </w:r>
      <w:r w:rsidR="00E1361F" w:rsidRPr="00C82C9C">
        <w:rPr>
          <w:rFonts w:ascii="Times New Roman" w:hAnsi="Times New Roman" w:cs="Times New Roman"/>
          <w:sz w:val="24"/>
          <w:szCs w:val="24"/>
        </w:rPr>
        <w:t>н</w:t>
      </w:r>
      <w:r w:rsidRPr="00C82C9C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E1361F" w:rsidRPr="00C82C9C">
        <w:rPr>
          <w:rFonts w:ascii="Times New Roman" w:hAnsi="Times New Roman" w:cs="Times New Roman"/>
          <w:sz w:val="24"/>
          <w:szCs w:val="24"/>
        </w:rPr>
        <w:t>Д</w:t>
      </w:r>
      <w:r w:rsidRPr="00C82C9C">
        <w:rPr>
          <w:rFonts w:ascii="Times New Roman" w:hAnsi="Times New Roman" w:cs="Times New Roman"/>
          <w:sz w:val="24"/>
          <w:szCs w:val="24"/>
        </w:rPr>
        <w:t xml:space="preserve">оговору перечислить подлежащие оплате Исполнителю денежные средства за вычетом суммы начисленных и предъявленных Исполнителю в соответствии с разделом 7 </w:t>
      </w:r>
      <w:r w:rsidR="00E1361F" w:rsidRPr="00C82C9C">
        <w:rPr>
          <w:rFonts w:ascii="Times New Roman" w:hAnsi="Times New Roman" w:cs="Times New Roman"/>
          <w:sz w:val="24"/>
          <w:szCs w:val="24"/>
        </w:rPr>
        <w:t>н</w:t>
      </w:r>
      <w:r w:rsidRPr="00C82C9C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E1361F" w:rsidRPr="00C82C9C">
        <w:rPr>
          <w:rFonts w:ascii="Times New Roman" w:hAnsi="Times New Roman" w:cs="Times New Roman"/>
          <w:sz w:val="24"/>
          <w:szCs w:val="24"/>
        </w:rPr>
        <w:t>Д</w:t>
      </w:r>
      <w:r w:rsidRPr="00C82C9C">
        <w:rPr>
          <w:rFonts w:ascii="Times New Roman" w:hAnsi="Times New Roman" w:cs="Times New Roman"/>
          <w:sz w:val="24"/>
          <w:szCs w:val="24"/>
        </w:rPr>
        <w:t xml:space="preserve">оговора штрафных санкций по </w:t>
      </w:r>
      <w:r w:rsidR="00E1361F" w:rsidRPr="00C82C9C">
        <w:rPr>
          <w:rFonts w:ascii="Times New Roman" w:hAnsi="Times New Roman" w:cs="Times New Roman"/>
          <w:sz w:val="24"/>
          <w:szCs w:val="24"/>
        </w:rPr>
        <w:t>н</w:t>
      </w:r>
      <w:r w:rsidRPr="00C82C9C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E1361F" w:rsidRPr="00C82C9C">
        <w:rPr>
          <w:rFonts w:ascii="Times New Roman" w:hAnsi="Times New Roman" w:cs="Times New Roman"/>
          <w:sz w:val="24"/>
          <w:szCs w:val="24"/>
        </w:rPr>
        <w:t>Д</w:t>
      </w:r>
      <w:r w:rsidRPr="00C82C9C">
        <w:rPr>
          <w:rFonts w:ascii="Times New Roman" w:hAnsi="Times New Roman" w:cs="Times New Roman"/>
          <w:sz w:val="24"/>
          <w:szCs w:val="24"/>
        </w:rPr>
        <w:t>оговору.</w:t>
      </w:r>
    </w:p>
    <w:p w14:paraId="588564D2" w14:textId="77777777" w:rsidR="00775DFD" w:rsidRPr="00C82C9C" w:rsidRDefault="00775DFD" w:rsidP="00DA1001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14:paraId="2FCB732D" w14:textId="38729DC7" w:rsidR="00CD24E0" w:rsidRPr="00C82C9C" w:rsidRDefault="005B2C73" w:rsidP="00CD24E0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C82C9C">
        <w:rPr>
          <w:b/>
          <w:sz w:val="24"/>
          <w:szCs w:val="24"/>
        </w:rPr>
        <w:t>4. Порядок и сроки приемки оказанных услуг</w:t>
      </w:r>
    </w:p>
    <w:p w14:paraId="275FA0B8" w14:textId="4FD7CF41" w:rsidR="00C238FF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4.1. </w:t>
      </w:r>
      <w:r w:rsidR="00F83335" w:rsidRPr="00C82C9C">
        <w:rPr>
          <w:rFonts w:ascii="Times New Roman" w:hAnsi="Times New Roman" w:cs="Times New Roman"/>
          <w:sz w:val="24"/>
          <w:szCs w:val="24"/>
        </w:rPr>
        <w:t>Исполнитель передает Заказчику с сопроводительным письмом результат оказанных услуг в бумажном виде</w:t>
      </w:r>
      <w:r w:rsidR="00C238FF" w:rsidRPr="00C82C9C">
        <w:rPr>
          <w:rFonts w:ascii="Times New Roman" w:hAnsi="Times New Roman" w:cs="Times New Roman"/>
          <w:sz w:val="24"/>
          <w:szCs w:val="24"/>
        </w:rPr>
        <w:t>.</w:t>
      </w:r>
    </w:p>
    <w:p w14:paraId="1AA58977" w14:textId="00DF794A" w:rsidR="00C238FF" w:rsidRPr="00C82C9C" w:rsidRDefault="00203B13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4.2. </w:t>
      </w:r>
      <w:r w:rsidR="009D3D27">
        <w:rPr>
          <w:rFonts w:ascii="Times New Roman" w:hAnsi="Times New Roman" w:cs="Times New Roman"/>
          <w:sz w:val="24"/>
          <w:szCs w:val="24"/>
        </w:rPr>
        <w:t>П</w:t>
      </w:r>
      <w:r w:rsidR="00736F30" w:rsidRPr="00C82C9C">
        <w:rPr>
          <w:rFonts w:ascii="Times New Roman" w:hAnsi="Times New Roman" w:cs="Times New Roman"/>
          <w:sz w:val="24"/>
          <w:szCs w:val="24"/>
        </w:rPr>
        <w:t>роверка Документации осущес</w:t>
      </w:r>
      <w:r w:rsidR="0030493B" w:rsidRPr="00C82C9C">
        <w:rPr>
          <w:rFonts w:ascii="Times New Roman" w:hAnsi="Times New Roman" w:cs="Times New Roman"/>
          <w:sz w:val="24"/>
          <w:szCs w:val="24"/>
        </w:rPr>
        <w:t>твляется Заказчиком в течение 2</w:t>
      </w:r>
      <w:r w:rsidR="00752C64" w:rsidRPr="00C82C9C">
        <w:rPr>
          <w:rFonts w:ascii="Times New Roman" w:hAnsi="Times New Roman" w:cs="Times New Roman"/>
          <w:sz w:val="24"/>
          <w:szCs w:val="24"/>
        </w:rPr>
        <w:t xml:space="preserve"> (</w:t>
      </w:r>
      <w:r w:rsidR="0030493B" w:rsidRPr="00C82C9C">
        <w:rPr>
          <w:rFonts w:ascii="Times New Roman" w:hAnsi="Times New Roman" w:cs="Times New Roman"/>
          <w:sz w:val="24"/>
          <w:szCs w:val="24"/>
        </w:rPr>
        <w:t>дв</w:t>
      </w:r>
      <w:r w:rsidR="009D3D27">
        <w:rPr>
          <w:rFonts w:ascii="Times New Roman" w:hAnsi="Times New Roman" w:cs="Times New Roman"/>
          <w:sz w:val="24"/>
          <w:szCs w:val="24"/>
        </w:rPr>
        <w:t>ух</w:t>
      </w:r>
      <w:r w:rsidR="00736F30" w:rsidRPr="00C82C9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Документации. В указанный срок Заказчик рассматривает Документацию, и при наличии замечаний направляет Исполнителю письменное уведомление с указанием замечаний. При отсутствии замечаний Заказчика в течение 2 (двух) рабочих дней, Исполнитель передает Заказчику 2 экземпляра Акта сдачи-приемки оказанных услуг. Заказчик в течение 3 (трех) рабочих дней подписывает Акты сдачи-приемки оказанных услуг и один экзампляр возвращает Исполнителю. </w:t>
      </w:r>
    </w:p>
    <w:p w14:paraId="5B974CCE" w14:textId="77777777" w:rsidR="0097047C" w:rsidRPr="00C82C9C" w:rsidRDefault="00E90B14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4.3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="00736F30" w:rsidRPr="00C82C9C">
        <w:rPr>
          <w:rFonts w:ascii="Times New Roman" w:hAnsi="Times New Roman" w:cs="Times New Roman"/>
          <w:sz w:val="24"/>
          <w:szCs w:val="24"/>
        </w:rPr>
        <w:t>Письменные замечания, должны содержать замечания о недоработках, недостатках, нарушениях, допущенных Исполнителем в Документации. В случае если по истечению срока, установленного в п. 4.2 Заказчик не подпишет Акт сдачи-приемки оказанных услуг, но и не направит исполнителю мотивированный отказ от его подписания, работы считаются выполненными Исполнителем и принятыми Заказчиком.</w:t>
      </w:r>
    </w:p>
    <w:p w14:paraId="566A6BFA" w14:textId="77777777" w:rsidR="00F325AD" w:rsidRPr="00C82C9C" w:rsidRDefault="00F325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Устранение недостатков осуществляется Исполнителем своими силами и за свой счет на основании полученных от Заказчика</w:t>
      </w:r>
      <w:r w:rsidR="00752C64" w:rsidRPr="00C82C9C">
        <w:rPr>
          <w:rFonts w:ascii="Times New Roman" w:hAnsi="Times New Roman" w:cs="Times New Roman"/>
          <w:sz w:val="24"/>
          <w:szCs w:val="24"/>
        </w:rPr>
        <w:t xml:space="preserve"> письменных замечаний не более 3 (трех</w:t>
      </w:r>
      <w:r w:rsidRPr="00C82C9C">
        <w:rPr>
          <w:rFonts w:ascii="Times New Roman" w:hAnsi="Times New Roman" w:cs="Times New Roman"/>
          <w:sz w:val="24"/>
          <w:szCs w:val="24"/>
        </w:rPr>
        <w:t>) рабочих дней, если иной срок не указан в уведомлении Заказчика или дополнительно не согласован Сторонами.</w:t>
      </w:r>
    </w:p>
    <w:p w14:paraId="4BBD3A4C" w14:textId="77777777" w:rsidR="00F325AD" w:rsidRPr="00C82C9C" w:rsidRDefault="00F325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4.5. В случае, если Исполнитель не устраняет обоснованные замечания Заказчика в согласованный Сторонами срок, Заказчик вправе по своему усмотрению уменьшить стоимость услуг по</w:t>
      </w:r>
      <w:r w:rsidR="00E52B4B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57265B4" w14:textId="77777777" w:rsidR="00F325AD" w:rsidRPr="00C82C9C" w:rsidRDefault="00F325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4.6. Услуги, оказанные Исполнителем без согласования с Заказчиком, считаются выполенными на свой страх и риск, то есть без обязательства Заказчика компенсировать возможные затраты Исполнителя.</w:t>
      </w:r>
    </w:p>
    <w:p w14:paraId="00B47A0B" w14:textId="77777777" w:rsidR="00F325AD" w:rsidRPr="00C82C9C" w:rsidRDefault="00F325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4.7. На основании подписанного Сторонами Акта сдачи-приемки оказанных услуг Исполнитель представляет Заказчику счет (при необходимости) и счет-фактуру.</w:t>
      </w:r>
    </w:p>
    <w:p w14:paraId="26BAAEB2" w14:textId="77777777" w:rsidR="00964D52" w:rsidRPr="00C82C9C" w:rsidRDefault="00964D52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04FDE" w14:textId="201BA1CE" w:rsidR="001831E4" w:rsidRPr="00C82C9C" w:rsidRDefault="00964D52" w:rsidP="00CD2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14:paraId="611858AD" w14:textId="5B5EEF54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C9C">
        <w:rPr>
          <w:rFonts w:ascii="Times New Roman" w:hAnsi="Times New Roman" w:cs="Times New Roman"/>
          <w:sz w:val="24"/>
          <w:szCs w:val="24"/>
          <w:u w:val="single"/>
        </w:rPr>
        <w:t xml:space="preserve">5.1. </w:t>
      </w:r>
      <w:r w:rsidR="00E42867" w:rsidRPr="00C82C9C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14:paraId="7E0ED1CA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5.1.1. </w:t>
      </w:r>
      <w:r w:rsidR="00BC1C22" w:rsidRPr="00C82C9C">
        <w:rPr>
          <w:rFonts w:ascii="Times New Roman" w:hAnsi="Times New Roman" w:cs="Times New Roman"/>
          <w:sz w:val="24"/>
          <w:szCs w:val="24"/>
        </w:rPr>
        <w:t xml:space="preserve">В течении 3 (трех) календарных дней с даты </w:t>
      </w:r>
      <w:r w:rsidR="00BC43E7" w:rsidRPr="00C82C9C">
        <w:rPr>
          <w:rFonts w:ascii="Times New Roman" w:hAnsi="Times New Roman" w:cs="Times New Roman"/>
          <w:sz w:val="24"/>
          <w:szCs w:val="24"/>
        </w:rPr>
        <w:t>открытия Объекта</w:t>
      </w:r>
      <w:r w:rsidR="00BC1C22" w:rsidRPr="00C82C9C">
        <w:rPr>
          <w:rFonts w:ascii="Times New Roman" w:hAnsi="Times New Roman" w:cs="Times New Roman"/>
          <w:sz w:val="24"/>
          <w:szCs w:val="24"/>
        </w:rPr>
        <w:t xml:space="preserve"> п</w:t>
      </w:r>
      <w:r w:rsidR="00E42867" w:rsidRPr="00C82C9C">
        <w:rPr>
          <w:rFonts w:ascii="Times New Roman" w:hAnsi="Times New Roman" w:cs="Times New Roman"/>
          <w:sz w:val="24"/>
          <w:szCs w:val="24"/>
        </w:rPr>
        <w:t>ередать Исполнителю</w:t>
      </w:r>
      <w:r w:rsidR="00BC1C22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E42867" w:rsidRPr="00C82C9C">
        <w:rPr>
          <w:rFonts w:ascii="Times New Roman" w:hAnsi="Times New Roman" w:cs="Times New Roman"/>
          <w:sz w:val="24"/>
          <w:szCs w:val="24"/>
        </w:rPr>
        <w:t>по акту следующую документацию:</w:t>
      </w:r>
    </w:p>
    <w:p w14:paraId="199336A2" w14:textId="77777777" w:rsidR="00B31786" w:rsidRPr="00C82C9C" w:rsidRDefault="00D04200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E42867" w:rsidRPr="00C82C9C">
        <w:rPr>
          <w:rFonts w:ascii="Times New Roman" w:hAnsi="Times New Roman" w:cs="Times New Roman"/>
          <w:sz w:val="24"/>
          <w:szCs w:val="24"/>
        </w:rPr>
        <w:t>техническую документацию</w:t>
      </w:r>
      <w:r w:rsidR="00240949" w:rsidRPr="00C82C9C">
        <w:rPr>
          <w:rFonts w:ascii="Times New Roman" w:hAnsi="Times New Roman" w:cs="Times New Roman"/>
          <w:sz w:val="24"/>
          <w:szCs w:val="24"/>
        </w:rPr>
        <w:t xml:space="preserve"> (</w:t>
      </w:r>
      <w:r w:rsidR="00240949" w:rsidRPr="00C82C9C">
        <w:rPr>
          <w:rFonts w:ascii="Times New Roman" w:hAnsi="Times New Roman" w:cs="Times New Roman"/>
          <w:spacing w:val="-2"/>
          <w:sz w:val="24"/>
          <w:szCs w:val="24"/>
        </w:rPr>
        <w:t xml:space="preserve">техническое задание, </w:t>
      </w:r>
      <w:r w:rsidR="00B31786" w:rsidRPr="00C82C9C">
        <w:rPr>
          <w:rFonts w:ascii="Times New Roman" w:hAnsi="Times New Roman" w:cs="Times New Roman"/>
          <w:spacing w:val="-2"/>
          <w:sz w:val="24"/>
          <w:szCs w:val="24"/>
        </w:rPr>
        <w:t xml:space="preserve">ведомость объёмов работ, </w:t>
      </w:r>
      <w:r w:rsidR="00240949" w:rsidRPr="00C82C9C">
        <w:rPr>
          <w:rFonts w:ascii="Times New Roman" w:hAnsi="Times New Roman" w:cs="Times New Roman"/>
          <w:spacing w:val="-2"/>
          <w:sz w:val="24"/>
          <w:szCs w:val="24"/>
        </w:rPr>
        <w:t>исходно-разрешительная документация</w:t>
      </w:r>
      <w:r w:rsidR="00B31786" w:rsidRPr="00C82C9C">
        <w:rPr>
          <w:rFonts w:ascii="Times New Roman" w:hAnsi="Times New Roman" w:cs="Times New Roman"/>
          <w:spacing w:val="-2"/>
          <w:sz w:val="24"/>
          <w:szCs w:val="24"/>
        </w:rPr>
        <w:t xml:space="preserve"> (ТУ) – при необходимости</w:t>
      </w:r>
      <w:r w:rsidR="00240949" w:rsidRPr="00C82C9C">
        <w:rPr>
          <w:rFonts w:ascii="Times New Roman" w:hAnsi="Times New Roman" w:cs="Times New Roman"/>
          <w:spacing w:val="-2"/>
          <w:sz w:val="24"/>
          <w:szCs w:val="24"/>
        </w:rPr>
        <w:t>, проектная документация</w:t>
      </w:r>
      <w:r w:rsidR="00B31786" w:rsidRPr="00C82C9C">
        <w:rPr>
          <w:rFonts w:ascii="Times New Roman" w:hAnsi="Times New Roman" w:cs="Times New Roman"/>
          <w:spacing w:val="-2"/>
          <w:sz w:val="24"/>
          <w:szCs w:val="24"/>
        </w:rPr>
        <w:t xml:space="preserve"> – при необходимости)</w:t>
      </w:r>
      <w:r w:rsidR="00E85C91" w:rsidRPr="00C82C9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FA3AF41" w14:textId="77777777" w:rsidR="00E42867" w:rsidRPr="00C82C9C" w:rsidRDefault="00D04200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E42867" w:rsidRPr="00C82C9C">
        <w:rPr>
          <w:rFonts w:ascii="Times New Roman" w:hAnsi="Times New Roman" w:cs="Times New Roman"/>
          <w:sz w:val="24"/>
          <w:szCs w:val="24"/>
        </w:rPr>
        <w:t>сметный расчет;</w:t>
      </w:r>
    </w:p>
    <w:p w14:paraId="0587389E" w14:textId="77777777" w:rsidR="0023478A" w:rsidRPr="00C82C9C" w:rsidRDefault="0023478A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</w:t>
      </w:r>
      <w:r w:rsidR="00E52B4B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>локальную смету;</w:t>
      </w:r>
    </w:p>
    <w:p w14:paraId="2F93BD5F" w14:textId="77777777" w:rsidR="00E42867" w:rsidRPr="00C82C9C" w:rsidRDefault="00D04200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E42867" w:rsidRPr="00C82C9C">
        <w:rPr>
          <w:rFonts w:ascii="Times New Roman" w:hAnsi="Times New Roman" w:cs="Times New Roman"/>
          <w:sz w:val="24"/>
          <w:szCs w:val="24"/>
        </w:rPr>
        <w:t>копии договоров подряда на выполнение работ по капитальному ремонту общего имущества в многоквартирных домах,</w:t>
      </w:r>
      <w:r w:rsidR="00321F6D" w:rsidRPr="00C8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867" w:rsidRPr="00C82C9C">
        <w:rPr>
          <w:rFonts w:ascii="Times New Roman" w:hAnsi="Times New Roman" w:cs="Times New Roman"/>
          <w:sz w:val="24"/>
          <w:szCs w:val="24"/>
        </w:rPr>
        <w:t>заключенных с подрядчиками.</w:t>
      </w:r>
    </w:p>
    <w:p w14:paraId="51D4B349" w14:textId="567DD4A1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5.1.2. </w:t>
      </w:r>
      <w:r w:rsidR="00E42867" w:rsidRPr="00C82C9C">
        <w:rPr>
          <w:rFonts w:ascii="Times New Roman" w:hAnsi="Times New Roman" w:cs="Times New Roman"/>
          <w:sz w:val="24"/>
          <w:szCs w:val="24"/>
        </w:rPr>
        <w:t>Обеспечить представителям Исполнителя допуск на Объект.</w:t>
      </w:r>
    </w:p>
    <w:p w14:paraId="67EEE630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5.1.3. </w:t>
      </w:r>
      <w:r w:rsidR="00E42867" w:rsidRPr="00C82C9C">
        <w:rPr>
          <w:rFonts w:ascii="Times New Roman" w:hAnsi="Times New Roman" w:cs="Times New Roman"/>
          <w:sz w:val="24"/>
          <w:szCs w:val="24"/>
        </w:rPr>
        <w:t>Оказывать содействие Исполнителю в ходе оказания им услуг по</w:t>
      </w:r>
      <w:r w:rsidR="0007064D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E42867" w:rsidRPr="00C82C9C">
        <w:rPr>
          <w:rFonts w:ascii="Times New Roman" w:hAnsi="Times New Roman" w:cs="Times New Roman"/>
          <w:sz w:val="24"/>
          <w:szCs w:val="24"/>
        </w:rPr>
        <w:lastRenderedPageBreak/>
        <w:t>Договору.</w:t>
      </w:r>
    </w:p>
    <w:p w14:paraId="5301A424" w14:textId="183CBE2A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5.1.4.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Подписать Акт </w:t>
      </w:r>
      <w:r w:rsidR="00B72F32" w:rsidRPr="00C82C9C">
        <w:rPr>
          <w:rFonts w:ascii="Times New Roman" w:hAnsi="Times New Roman" w:cs="Times New Roman"/>
          <w:sz w:val="24"/>
          <w:szCs w:val="24"/>
        </w:rPr>
        <w:t xml:space="preserve">сдачи-приемки оказанных услуг </w:t>
      </w:r>
      <w:r w:rsidR="00E42867" w:rsidRPr="00C82C9C">
        <w:rPr>
          <w:rFonts w:ascii="Times New Roman" w:hAnsi="Times New Roman" w:cs="Times New Roman"/>
          <w:sz w:val="24"/>
          <w:szCs w:val="24"/>
        </w:rPr>
        <w:t>или направить мотивированный отказ.</w:t>
      </w:r>
    </w:p>
    <w:p w14:paraId="0102D7B7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C9C">
        <w:rPr>
          <w:rFonts w:ascii="Times New Roman" w:hAnsi="Times New Roman" w:cs="Times New Roman"/>
          <w:sz w:val="24"/>
          <w:szCs w:val="24"/>
          <w:u w:val="single"/>
        </w:rPr>
        <w:t xml:space="preserve">5.2. </w:t>
      </w:r>
      <w:r w:rsidR="00E42867" w:rsidRPr="00C82C9C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14:paraId="651A4AC4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5.2.1. </w:t>
      </w:r>
      <w:r w:rsidR="00E42867" w:rsidRPr="00C82C9C">
        <w:rPr>
          <w:rFonts w:ascii="Times New Roman" w:hAnsi="Times New Roman" w:cs="Times New Roman"/>
          <w:sz w:val="24"/>
          <w:szCs w:val="24"/>
        </w:rPr>
        <w:t>Осуществлять контроль за ходом и качеством оказания Исполнителем услуг по настоящему Договору.</w:t>
      </w:r>
    </w:p>
    <w:p w14:paraId="3CB31F64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5.2.2. </w:t>
      </w:r>
      <w:r w:rsidR="00E42867" w:rsidRPr="00C82C9C">
        <w:rPr>
          <w:rFonts w:ascii="Times New Roman" w:hAnsi="Times New Roman" w:cs="Times New Roman"/>
          <w:sz w:val="24"/>
          <w:szCs w:val="24"/>
        </w:rPr>
        <w:t>Давать обязательные для Исполнителя указания по улучшению качества оказываемых услуг, не вмешиваясь при этом в оперативно-хозяйственную деятельность Исполнителя.</w:t>
      </w:r>
    </w:p>
    <w:p w14:paraId="3EC80AA2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5.2.3.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Требовать надлежащего и всестороннего оказания услуг, а в случае если услуги не оказаны или оказаны ненадлежащим образом </w:t>
      </w:r>
      <w:r w:rsidR="00E52B4B" w:rsidRPr="00C82C9C">
        <w:rPr>
          <w:rFonts w:ascii="Times New Roman" w:hAnsi="Times New Roman" w:cs="Times New Roman"/>
          <w:sz w:val="24"/>
          <w:szCs w:val="24"/>
        </w:rPr>
        <w:t>–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устранения Исполнителем выявленных нарушений обязательств в установленный Заказчиком срок.</w:t>
      </w:r>
    </w:p>
    <w:p w14:paraId="1B4CB162" w14:textId="77777777" w:rsidR="00D716AD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5.2.4. </w:t>
      </w:r>
      <w:r w:rsidR="00E42867" w:rsidRPr="00C82C9C">
        <w:rPr>
          <w:rFonts w:ascii="Times New Roman" w:hAnsi="Times New Roman" w:cs="Times New Roman"/>
          <w:sz w:val="24"/>
          <w:szCs w:val="24"/>
        </w:rPr>
        <w:t>В случае неоказания или ненадлежащего оказания услуг отказаться от подписания Акта и от оплаты услуг до устранения Исполнителем выявленных нарушений обязательств.</w:t>
      </w:r>
    </w:p>
    <w:p w14:paraId="683DCFD8" w14:textId="77777777" w:rsidR="00D716AD" w:rsidRPr="00C82C9C" w:rsidRDefault="00615CF5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5.2.5.</w:t>
      </w:r>
      <w:r w:rsidR="00A65538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D716AD" w:rsidRPr="00C82C9C">
        <w:rPr>
          <w:rFonts w:ascii="Times New Roman" w:hAnsi="Times New Roman" w:cs="Times New Roman"/>
          <w:sz w:val="24"/>
          <w:szCs w:val="24"/>
        </w:rPr>
        <w:t>Заказчик может дать Исполнителю письменные указания удалить/заменить любой персонал Исполнителя, участвующий в оказании любых услуг по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Договору, в случае, если указанные лица:</w:t>
      </w:r>
    </w:p>
    <w:p w14:paraId="265B8A1B" w14:textId="77777777" w:rsidR="00D716AD" w:rsidRPr="00C82C9C" w:rsidRDefault="00D716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проявили некомпетентность или небрежность при исполнении своих обязанностей;</w:t>
      </w:r>
    </w:p>
    <w:p w14:paraId="20CDF238" w14:textId="77777777" w:rsidR="00D716AD" w:rsidRPr="00C82C9C" w:rsidRDefault="00D716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участвуют в деятельности, противоречащей или наносящей вред интересам Заказчика;</w:t>
      </w:r>
    </w:p>
    <w:p w14:paraId="17D221F7" w14:textId="77777777" w:rsidR="00D716AD" w:rsidRPr="00C82C9C" w:rsidRDefault="00D716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не соблюдают соответствующие правила в области промышленной и экологической безопасности, охраны труда и </w:t>
      </w:r>
      <w:r w:rsidR="0023478A" w:rsidRPr="00C82C9C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C82C9C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4A3278" w:rsidRPr="00C82C9C">
        <w:rPr>
          <w:rFonts w:ascii="Times New Roman" w:hAnsi="Times New Roman" w:cs="Times New Roman"/>
          <w:sz w:val="24"/>
          <w:szCs w:val="24"/>
        </w:rPr>
        <w:t>Требованиями к оказанию услуг</w:t>
      </w:r>
      <w:r w:rsidRPr="00C82C9C">
        <w:rPr>
          <w:rFonts w:ascii="Times New Roman" w:hAnsi="Times New Roman" w:cs="Times New Roman"/>
          <w:sz w:val="24"/>
          <w:szCs w:val="24"/>
        </w:rPr>
        <w:t>;</w:t>
      </w:r>
    </w:p>
    <w:p w14:paraId="736DCF7A" w14:textId="6E55954C" w:rsidR="006228AE" w:rsidRPr="00C82C9C" w:rsidRDefault="00D716AD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имеют конфликт интересов </w:t>
      </w:r>
      <w:r w:rsidR="006228AE" w:rsidRPr="00C82C9C">
        <w:rPr>
          <w:rFonts w:ascii="Times New Roman" w:hAnsi="Times New Roman" w:cs="Times New Roman"/>
          <w:sz w:val="24"/>
          <w:szCs w:val="24"/>
        </w:rPr>
        <w:t>(заинтересованные лица либо лица, на которых способны оказать влияние участники процесса капитального ремонта Объект</w:t>
      </w:r>
      <w:r w:rsidR="00494A64" w:rsidRPr="00C82C9C">
        <w:rPr>
          <w:rFonts w:ascii="Times New Roman" w:hAnsi="Times New Roman" w:cs="Times New Roman"/>
          <w:sz w:val="24"/>
          <w:szCs w:val="24"/>
        </w:rPr>
        <w:t>а</w:t>
      </w:r>
      <w:r w:rsidR="006228AE" w:rsidRPr="00C82C9C">
        <w:rPr>
          <w:rFonts w:ascii="Times New Roman" w:hAnsi="Times New Roman" w:cs="Times New Roman"/>
          <w:sz w:val="24"/>
          <w:szCs w:val="24"/>
        </w:rPr>
        <w:t>).</w:t>
      </w:r>
    </w:p>
    <w:p w14:paraId="6027B210" w14:textId="4F465775" w:rsidR="001831E4" w:rsidRPr="00C82C9C" w:rsidRDefault="006228AE" w:rsidP="00CD24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5.2.6. Заказчик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 xml:space="preserve">направляет требование </w:t>
      </w:r>
      <w:r w:rsidR="0023478A" w:rsidRPr="00C82C9C">
        <w:rPr>
          <w:rFonts w:ascii="Times New Roman" w:hAnsi="Times New Roman" w:cs="Times New Roman"/>
          <w:sz w:val="24"/>
          <w:szCs w:val="24"/>
        </w:rPr>
        <w:t xml:space="preserve">о </w:t>
      </w:r>
      <w:r w:rsidRPr="00C82C9C">
        <w:rPr>
          <w:rFonts w:ascii="Times New Roman" w:hAnsi="Times New Roman" w:cs="Times New Roman"/>
          <w:sz w:val="24"/>
          <w:szCs w:val="24"/>
        </w:rPr>
        <w:t xml:space="preserve">замене </w:t>
      </w:r>
      <w:r w:rsidR="009E051C" w:rsidRPr="00C82C9C">
        <w:rPr>
          <w:rFonts w:ascii="Times New Roman" w:hAnsi="Times New Roman" w:cs="Times New Roman"/>
          <w:sz w:val="24"/>
          <w:szCs w:val="24"/>
        </w:rPr>
        <w:t xml:space="preserve">указанных в п. 5.2.5 </w:t>
      </w:r>
      <w:r w:rsidR="006B7AD1" w:rsidRPr="00C82C9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82C9C">
        <w:rPr>
          <w:rFonts w:ascii="Times New Roman" w:hAnsi="Times New Roman" w:cs="Times New Roman"/>
          <w:sz w:val="24"/>
          <w:szCs w:val="24"/>
        </w:rPr>
        <w:t>лиц</w:t>
      </w:r>
      <w:r w:rsidR="009E051C" w:rsidRPr="00C82C9C">
        <w:rPr>
          <w:rFonts w:ascii="Times New Roman" w:hAnsi="Times New Roman" w:cs="Times New Roman"/>
          <w:sz w:val="24"/>
          <w:szCs w:val="24"/>
        </w:rPr>
        <w:t xml:space="preserve"> в письменной форме с</w:t>
      </w:r>
      <w:r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D716AD" w:rsidRPr="00C82C9C">
        <w:rPr>
          <w:rFonts w:ascii="Times New Roman" w:hAnsi="Times New Roman" w:cs="Times New Roman"/>
          <w:sz w:val="24"/>
          <w:szCs w:val="24"/>
        </w:rPr>
        <w:t>указ</w:t>
      </w:r>
      <w:r w:rsidR="009E051C" w:rsidRPr="00C82C9C">
        <w:rPr>
          <w:rFonts w:ascii="Times New Roman" w:hAnsi="Times New Roman" w:cs="Times New Roman"/>
          <w:sz w:val="24"/>
          <w:szCs w:val="24"/>
        </w:rPr>
        <w:t xml:space="preserve">анием </w:t>
      </w:r>
      <w:r w:rsidR="00D716AD" w:rsidRPr="00C82C9C">
        <w:rPr>
          <w:rFonts w:ascii="Times New Roman" w:hAnsi="Times New Roman" w:cs="Times New Roman"/>
          <w:sz w:val="24"/>
          <w:szCs w:val="24"/>
        </w:rPr>
        <w:t>причин</w:t>
      </w:r>
      <w:r w:rsidR="009E051C" w:rsidRPr="00C82C9C">
        <w:rPr>
          <w:rFonts w:ascii="Times New Roman" w:hAnsi="Times New Roman" w:cs="Times New Roman"/>
          <w:sz w:val="24"/>
          <w:szCs w:val="24"/>
        </w:rPr>
        <w:t>ы.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9E051C" w:rsidRPr="00C82C9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B7AD1" w:rsidRPr="00C82C9C">
        <w:rPr>
          <w:rFonts w:ascii="Times New Roman" w:hAnsi="Times New Roman" w:cs="Times New Roman"/>
          <w:sz w:val="24"/>
          <w:szCs w:val="24"/>
        </w:rPr>
        <w:t xml:space="preserve">на основании требования Заказчика </w:t>
      </w:r>
      <w:r w:rsidR="009E051C" w:rsidRPr="00C82C9C">
        <w:rPr>
          <w:rFonts w:ascii="Times New Roman" w:hAnsi="Times New Roman" w:cs="Times New Roman"/>
          <w:sz w:val="24"/>
          <w:szCs w:val="24"/>
        </w:rPr>
        <w:t xml:space="preserve">обязан незамедлительно произвести замену </w:t>
      </w:r>
      <w:r w:rsidR="006B7AD1" w:rsidRPr="00C82C9C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051C" w:rsidRPr="00C82C9C">
        <w:rPr>
          <w:rFonts w:ascii="Times New Roman" w:hAnsi="Times New Roman" w:cs="Times New Roman"/>
          <w:sz w:val="24"/>
          <w:szCs w:val="24"/>
        </w:rPr>
        <w:t>лица</w:t>
      </w:r>
      <w:r w:rsidR="006B7AD1" w:rsidRPr="00C82C9C">
        <w:rPr>
          <w:rFonts w:ascii="Times New Roman" w:hAnsi="Times New Roman" w:cs="Times New Roman"/>
          <w:sz w:val="24"/>
          <w:szCs w:val="24"/>
        </w:rPr>
        <w:t xml:space="preserve">, отменив локальный акт о назначении лица в качестве представителя Исполнителя, уполномоченного осуществлять строительный контроль на Объекте. </w:t>
      </w:r>
      <w:r w:rsidR="008F3060" w:rsidRPr="00C82C9C">
        <w:rPr>
          <w:rFonts w:ascii="Times New Roman" w:hAnsi="Times New Roman" w:cs="Times New Roman"/>
          <w:sz w:val="24"/>
          <w:szCs w:val="24"/>
        </w:rPr>
        <w:t>Данный п</w:t>
      </w:r>
      <w:r w:rsidR="00E6292C" w:rsidRPr="00C82C9C">
        <w:rPr>
          <w:rFonts w:ascii="Times New Roman" w:hAnsi="Times New Roman" w:cs="Times New Roman"/>
          <w:sz w:val="24"/>
          <w:szCs w:val="24"/>
        </w:rPr>
        <w:t>редставитель Исполнителя</w:t>
      </w:r>
      <w:r w:rsidR="00D716AD" w:rsidRPr="00C82C9C">
        <w:rPr>
          <w:rFonts w:ascii="Times New Roman" w:hAnsi="Times New Roman" w:cs="Times New Roman"/>
          <w:sz w:val="24"/>
          <w:szCs w:val="24"/>
        </w:rPr>
        <w:t>, удаленный</w:t>
      </w:r>
      <w:r w:rsidR="008F3060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D716AD" w:rsidRPr="00C82C9C">
        <w:rPr>
          <w:rFonts w:ascii="Times New Roman" w:hAnsi="Times New Roman" w:cs="Times New Roman"/>
          <w:sz w:val="24"/>
          <w:szCs w:val="24"/>
        </w:rPr>
        <w:t>по любой из вышеуказанных причин, не может быть привлечен повторно для оказания</w:t>
      </w:r>
      <w:r w:rsidR="008F3060" w:rsidRPr="00C82C9C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8F3060" w:rsidRPr="00C82C9C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или к </w:t>
      </w:r>
      <w:r w:rsidR="008F3060" w:rsidRPr="00C82C9C"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="00D716AD" w:rsidRPr="00C82C9C">
        <w:rPr>
          <w:rFonts w:ascii="Times New Roman" w:hAnsi="Times New Roman" w:cs="Times New Roman"/>
          <w:sz w:val="24"/>
          <w:szCs w:val="24"/>
        </w:rPr>
        <w:t>каки</w:t>
      </w:r>
      <w:r w:rsidR="008F3060" w:rsidRPr="00C82C9C">
        <w:rPr>
          <w:rFonts w:ascii="Times New Roman" w:hAnsi="Times New Roman" w:cs="Times New Roman"/>
          <w:sz w:val="24"/>
          <w:szCs w:val="24"/>
        </w:rPr>
        <w:t>х</w:t>
      </w:r>
      <w:r w:rsidR="00D716AD" w:rsidRPr="00C82C9C">
        <w:rPr>
          <w:rFonts w:ascii="Times New Roman" w:hAnsi="Times New Roman" w:cs="Times New Roman"/>
          <w:sz w:val="24"/>
          <w:szCs w:val="24"/>
        </w:rPr>
        <w:t>-либо други</w:t>
      </w:r>
      <w:r w:rsidR="008F3060" w:rsidRPr="00C82C9C">
        <w:rPr>
          <w:rFonts w:ascii="Times New Roman" w:hAnsi="Times New Roman" w:cs="Times New Roman"/>
          <w:sz w:val="24"/>
          <w:szCs w:val="24"/>
        </w:rPr>
        <w:t>х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8F3060" w:rsidRPr="00C82C9C">
        <w:rPr>
          <w:rFonts w:ascii="Times New Roman" w:hAnsi="Times New Roman" w:cs="Times New Roman"/>
          <w:sz w:val="24"/>
          <w:szCs w:val="24"/>
        </w:rPr>
        <w:t>услуг Заказчику</w:t>
      </w:r>
      <w:r w:rsidR="00D716AD" w:rsidRPr="00C82C9C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согласия</w:t>
      </w:r>
      <w:r w:rsidR="008F3060" w:rsidRPr="00C82C9C">
        <w:rPr>
          <w:rFonts w:ascii="Times New Roman" w:hAnsi="Times New Roman" w:cs="Times New Roman"/>
          <w:sz w:val="24"/>
          <w:szCs w:val="24"/>
        </w:rPr>
        <w:t xml:space="preserve"> на то Заказчика.</w:t>
      </w:r>
    </w:p>
    <w:p w14:paraId="3DABBBD7" w14:textId="60D4D622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C9C">
        <w:rPr>
          <w:rFonts w:ascii="Times New Roman" w:hAnsi="Times New Roman" w:cs="Times New Roman"/>
          <w:sz w:val="24"/>
          <w:szCs w:val="24"/>
          <w:u w:val="single"/>
        </w:rPr>
        <w:t xml:space="preserve">5.3. </w:t>
      </w:r>
      <w:r w:rsidR="00E42867" w:rsidRPr="00C82C9C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14:paraId="0051F230" w14:textId="40A38CB3" w:rsidR="00CD10FB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5.3.1.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80185" w:rsidRPr="00C82C9C">
        <w:rPr>
          <w:rFonts w:ascii="Times New Roman" w:hAnsi="Times New Roman" w:cs="Times New Roman"/>
          <w:sz w:val="24"/>
          <w:szCs w:val="24"/>
        </w:rPr>
        <w:t>в течение</w:t>
      </w:r>
      <w:r w:rsidR="009E0307" w:rsidRPr="00C82C9C">
        <w:rPr>
          <w:rFonts w:ascii="Times New Roman" w:hAnsi="Times New Roman" w:cs="Times New Roman"/>
          <w:sz w:val="24"/>
          <w:szCs w:val="24"/>
        </w:rPr>
        <w:t xml:space="preserve"> 2</w:t>
      </w:r>
      <w:r w:rsidR="00C80185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9E0307" w:rsidRPr="00C82C9C">
        <w:rPr>
          <w:rFonts w:ascii="Times New Roman" w:hAnsi="Times New Roman" w:cs="Times New Roman"/>
          <w:sz w:val="24"/>
          <w:szCs w:val="24"/>
        </w:rPr>
        <w:t>(</w:t>
      </w:r>
      <w:r w:rsidR="00C80185" w:rsidRPr="00C82C9C">
        <w:rPr>
          <w:rFonts w:ascii="Times New Roman" w:hAnsi="Times New Roman" w:cs="Times New Roman"/>
          <w:sz w:val="24"/>
          <w:szCs w:val="24"/>
        </w:rPr>
        <w:t>двух</w:t>
      </w:r>
      <w:r w:rsidR="009E0307" w:rsidRPr="00C82C9C">
        <w:rPr>
          <w:rFonts w:ascii="Times New Roman" w:hAnsi="Times New Roman" w:cs="Times New Roman"/>
          <w:sz w:val="24"/>
          <w:szCs w:val="24"/>
        </w:rPr>
        <w:t>)</w:t>
      </w:r>
      <w:r w:rsidR="00C80185" w:rsidRPr="00C82C9C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настоящего Договора </w:t>
      </w:r>
      <w:r w:rsidR="00E42867" w:rsidRPr="00C82C9C">
        <w:rPr>
          <w:rFonts w:ascii="Times New Roman" w:hAnsi="Times New Roman" w:cs="Times New Roman"/>
          <w:sz w:val="24"/>
          <w:szCs w:val="24"/>
        </w:rPr>
        <w:t>представителей Исполнителя, уполномоченных осуществлять строительный контроль на Объект</w:t>
      </w:r>
      <w:r w:rsidR="00494A64" w:rsidRPr="00C82C9C">
        <w:rPr>
          <w:rFonts w:ascii="Times New Roman" w:hAnsi="Times New Roman" w:cs="Times New Roman"/>
          <w:sz w:val="24"/>
          <w:szCs w:val="24"/>
        </w:rPr>
        <w:t>е</w:t>
      </w:r>
      <w:r w:rsidR="009E0307" w:rsidRPr="00C82C9C">
        <w:rPr>
          <w:rFonts w:ascii="Times New Roman" w:hAnsi="Times New Roman" w:cs="Times New Roman"/>
          <w:sz w:val="24"/>
          <w:szCs w:val="24"/>
        </w:rPr>
        <w:t>,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(далее - представители Исполнителя)</w:t>
      </w:r>
      <w:r w:rsidR="005D2C84" w:rsidRPr="00C82C9C">
        <w:rPr>
          <w:rFonts w:ascii="Times New Roman" w:hAnsi="Times New Roman" w:cs="Times New Roman"/>
          <w:sz w:val="24"/>
          <w:szCs w:val="24"/>
        </w:rPr>
        <w:t xml:space="preserve"> и о</w:t>
      </w:r>
      <w:r w:rsidR="00C80185" w:rsidRPr="00C82C9C">
        <w:rPr>
          <w:rFonts w:ascii="Times New Roman" w:hAnsi="Times New Roman" w:cs="Times New Roman"/>
          <w:sz w:val="24"/>
          <w:szCs w:val="24"/>
        </w:rPr>
        <w:t>рганизовать и</w:t>
      </w:r>
      <w:r w:rsidR="005D2C84" w:rsidRPr="00C82C9C">
        <w:rPr>
          <w:rFonts w:ascii="Times New Roman" w:hAnsi="Times New Roman" w:cs="Times New Roman"/>
          <w:sz w:val="24"/>
          <w:szCs w:val="24"/>
        </w:rPr>
        <w:t>х присутствие на Объект</w:t>
      </w:r>
      <w:r w:rsidR="00494A64" w:rsidRPr="00C82C9C">
        <w:rPr>
          <w:rFonts w:ascii="Times New Roman" w:hAnsi="Times New Roman" w:cs="Times New Roman"/>
          <w:sz w:val="24"/>
          <w:szCs w:val="24"/>
        </w:rPr>
        <w:t>е</w:t>
      </w:r>
      <w:r w:rsidR="00C80185" w:rsidRPr="00C82C9C">
        <w:rPr>
          <w:rFonts w:ascii="Times New Roman" w:hAnsi="Times New Roman" w:cs="Times New Roman"/>
          <w:sz w:val="24"/>
          <w:szCs w:val="24"/>
        </w:rPr>
        <w:t xml:space="preserve">, обеспечивающее качественное исполнение обязательств по условиям </w:t>
      </w:r>
      <w:r w:rsidR="009E0307" w:rsidRPr="00C82C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80185" w:rsidRPr="00C82C9C">
        <w:rPr>
          <w:rFonts w:ascii="Times New Roman" w:hAnsi="Times New Roman" w:cs="Times New Roman"/>
          <w:sz w:val="24"/>
          <w:szCs w:val="24"/>
        </w:rPr>
        <w:t xml:space="preserve">Договора, но не </w:t>
      </w:r>
      <w:r w:rsidR="00CD10FB" w:rsidRPr="00C82C9C">
        <w:rPr>
          <w:rFonts w:ascii="Times New Roman" w:hAnsi="Times New Roman" w:cs="Times New Roman"/>
          <w:sz w:val="24"/>
          <w:szCs w:val="24"/>
        </w:rPr>
        <w:t xml:space="preserve">реже </w:t>
      </w:r>
      <w:r w:rsidR="00BC43E7" w:rsidRPr="00C82C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0307" w:rsidRPr="00C82C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43E7" w:rsidRPr="00C82C9C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="009E0307" w:rsidRPr="00C82C9C">
        <w:rPr>
          <w:rFonts w:ascii="Times New Roman" w:hAnsi="Times New Roman" w:cs="Times New Roman"/>
          <w:b/>
          <w:sz w:val="24"/>
          <w:szCs w:val="24"/>
        </w:rPr>
        <w:t>)</w:t>
      </w:r>
      <w:r w:rsidR="00C80185" w:rsidRPr="00C82C9C">
        <w:rPr>
          <w:rFonts w:ascii="Times New Roman" w:hAnsi="Times New Roman" w:cs="Times New Roman"/>
          <w:b/>
          <w:sz w:val="24"/>
          <w:szCs w:val="24"/>
        </w:rPr>
        <w:t xml:space="preserve"> раз в неделю</w:t>
      </w:r>
      <w:r w:rsidR="00C80185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="00CD10FB" w:rsidRPr="00C82C9C">
        <w:rPr>
          <w:rFonts w:ascii="Times New Roman" w:hAnsi="Times New Roman" w:cs="Times New Roman"/>
          <w:sz w:val="24"/>
          <w:szCs w:val="24"/>
        </w:rPr>
        <w:t>Кроме того, обеспечить присутствие представител</w:t>
      </w:r>
      <w:r w:rsidR="007856F3" w:rsidRPr="00C82C9C">
        <w:rPr>
          <w:rFonts w:ascii="Times New Roman" w:hAnsi="Times New Roman" w:cs="Times New Roman"/>
          <w:sz w:val="24"/>
          <w:szCs w:val="24"/>
        </w:rPr>
        <w:t>ей</w:t>
      </w:r>
      <w:r w:rsidR="00CD10FB" w:rsidRPr="00C82C9C">
        <w:rPr>
          <w:rFonts w:ascii="Times New Roman" w:hAnsi="Times New Roman" w:cs="Times New Roman"/>
          <w:sz w:val="24"/>
          <w:szCs w:val="24"/>
        </w:rPr>
        <w:t xml:space="preserve"> Исполнителя на Объекте во всех случаях по требованию Заказчика</w:t>
      </w:r>
      <w:r w:rsidR="00BC1C22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CD10FB" w:rsidRPr="00C82C9C">
        <w:rPr>
          <w:rFonts w:ascii="Times New Roman" w:hAnsi="Times New Roman" w:cs="Times New Roman"/>
          <w:sz w:val="24"/>
          <w:szCs w:val="24"/>
        </w:rPr>
        <w:t>в устной форме в указанное Заказчиком время.</w:t>
      </w:r>
    </w:p>
    <w:p w14:paraId="62C4CF10" w14:textId="77777777" w:rsidR="00224D43" w:rsidRPr="00C82C9C" w:rsidRDefault="00224D43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Исполнитель обязан незамедлительно удовлетворить требование Заказчика об удалении/замене представител</w:t>
      </w:r>
      <w:r w:rsidR="00613885" w:rsidRPr="00C82C9C">
        <w:rPr>
          <w:rFonts w:ascii="Times New Roman" w:hAnsi="Times New Roman" w:cs="Times New Roman"/>
          <w:sz w:val="24"/>
          <w:szCs w:val="24"/>
        </w:rPr>
        <w:t>я</w:t>
      </w:r>
      <w:r w:rsidRPr="00C82C9C">
        <w:rPr>
          <w:rFonts w:ascii="Times New Roman" w:hAnsi="Times New Roman" w:cs="Times New Roman"/>
          <w:sz w:val="24"/>
          <w:szCs w:val="24"/>
        </w:rPr>
        <w:t xml:space="preserve"> Исполнителя в случаях, предусмотренных в п.п. 5.2.5 и 5.2.6</w:t>
      </w:r>
      <w:r w:rsidR="009E0307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Договора, но не позднее чем </w:t>
      </w:r>
      <w:r w:rsidR="006B6EBB" w:rsidRPr="00C82C9C">
        <w:rPr>
          <w:rFonts w:ascii="Times New Roman" w:hAnsi="Times New Roman" w:cs="Times New Roman"/>
          <w:sz w:val="24"/>
          <w:szCs w:val="24"/>
        </w:rPr>
        <w:t>на</w:t>
      </w:r>
      <w:r w:rsidRPr="00C82C9C">
        <w:rPr>
          <w:rFonts w:ascii="Times New Roman" w:hAnsi="Times New Roman" w:cs="Times New Roman"/>
          <w:sz w:val="24"/>
          <w:szCs w:val="24"/>
        </w:rPr>
        <w:t xml:space="preserve"> следующий рабочий день после получения требования Заказчика</w:t>
      </w:r>
      <w:r w:rsidR="00240B59" w:rsidRPr="00C82C9C">
        <w:rPr>
          <w:rFonts w:ascii="Times New Roman" w:hAnsi="Times New Roman" w:cs="Times New Roman"/>
          <w:sz w:val="24"/>
          <w:szCs w:val="24"/>
        </w:rPr>
        <w:t>, направив в этот же день Заказчику письменную информацию об устранении или замене представител</w:t>
      </w:r>
      <w:r w:rsidR="008A7722" w:rsidRPr="00C82C9C">
        <w:rPr>
          <w:rFonts w:ascii="Times New Roman" w:hAnsi="Times New Roman" w:cs="Times New Roman"/>
          <w:sz w:val="24"/>
          <w:szCs w:val="24"/>
        </w:rPr>
        <w:t>я</w:t>
      </w:r>
      <w:r w:rsidR="00CF403B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240B59" w:rsidRPr="00C82C9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82C9C">
        <w:rPr>
          <w:rFonts w:ascii="Times New Roman" w:hAnsi="Times New Roman" w:cs="Times New Roman"/>
          <w:sz w:val="24"/>
          <w:szCs w:val="24"/>
        </w:rPr>
        <w:t>.</w:t>
      </w:r>
    </w:p>
    <w:p w14:paraId="3348786C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5.3.2. </w:t>
      </w:r>
      <w:r w:rsidR="00E42867" w:rsidRPr="00C82C9C">
        <w:rPr>
          <w:rFonts w:ascii="Times New Roman" w:hAnsi="Times New Roman" w:cs="Times New Roman"/>
          <w:sz w:val="24"/>
          <w:szCs w:val="24"/>
        </w:rPr>
        <w:t>Обеспечивать Заказчику возможность контроля за ходом и качеством оказания услуг, незамедлительно устранять обнаруженные Заказчиком недостатки услуг, участвовать в сверке расчетов по</w:t>
      </w:r>
      <w:r w:rsidR="009E0307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E40A6C4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5.3.3. </w:t>
      </w:r>
      <w:r w:rsidR="00E42867" w:rsidRPr="00C82C9C">
        <w:rPr>
          <w:rFonts w:ascii="Times New Roman" w:hAnsi="Times New Roman" w:cs="Times New Roman"/>
          <w:sz w:val="24"/>
          <w:szCs w:val="24"/>
        </w:rPr>
        <w:t>Исполнять полученные от Заказчика указания, относящиеся к объему и (или) качеству оказанных услуг, с проведением учета объемов и стоимости принятых и оплаченных подрядчикам выполненных работ, а также объемов и стоимости некачественно выполненных подрядчиками работ, затрат на устранение дефектов и переделки.</w:t>
      </w:r>
    </w:p>
    <w:p w14:paraId="114A9DC0" w14:textId="77777777" w:rsidR="0036789B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5.3.4.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осуществлять Строительный контроль при осуществлении капитального ремонта общего имущества многоквартирных домов в соответствии с </w:t>
      </w:r>
      <w:r w:rsidR="009922C9" w:rsidRPr="00C82C9C">
        <w:rPr>
          <w:rFonts w:ascii="Times New Roman" w:hAnsi="Times New Roman" w:cs="Times New Roman"/>
          <w:sz w:val="24"/>
          <w:szCs w:val="24"/>
        </w:rPr>
        <w:t>Требованиями к оказанию услуг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, </w:t>
      </w:r>
      <w:r w:rsidR="005100C0" w:rsidRPr="00C82C9C">
        <w:rPr>
          <w:rFonts w:ascii="Times New Roman" w:hAnsi="Times New Roman" w:cs="Times New Roman"/>
          <w:sz w:val="24"/>
          <w:szCs w:val="24"/>
        </w:rPr>
        <w:t>в соответствии с требованиями проектной документации,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5100C0" w:rsidRPr="00C82C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с требованиями действующих строительных норм и правил, технических регламентов, ГОСТов, </w:t>
      </w:r>
      <w:r w:rsidR="00E42867" w:rsidRPr="00C82C9C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пожарной безопасности, Санитарных норм и правил, </w:t>
      </w:r>
      <w:r w:rsidR="0036789B" w:rsidRPr="00C82C9C">
        <w:rPr>
          <w:rFonts w:ascii="Times New Roman" w:hAnsi="Times New Roman" w:cs="Times New Roman"/>
          <w:sz w:val="24"/>
          <w:szCs w:val="24"/>
        </w:rPr>
        <w:t>природоохранного законодательства, законодательства в области промышленной безопасности,</w:t>
      </w:r>
      <w:r w:rsidR="009E0307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36789B" w:rsidRPr="00C82C9C">
        <w:rPr>
          <w:rFonts w:ascii="Times New Roman" w:hAnsi="Times New Roman" w:cs="Times New Roman"/>
          <w:sz w:val="24"/>
          <w:szCs w:val="24"/>
        </w:rPr>
        <w:t>охраны труда, иных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36789B" w:rsidRPr="00C82C9C">
        <w:rPr>
          <w:rFonts w:ascii="Times New Roman" w:hAnsi="Times New Roman" w:cs="Times New Roman"/>
          <w:sz w:val="24"/>
          <w:szCs w:val="24"/>
        </w:rPr>
        <w:t>правовых актов, регулирующих правоотношения в области капитального ремонта многоквартирных домов.</w:t>
      </w:r>
    </w:p>
    <w:p w14:paraId="76927BA1" w14:textId="77777777" w:rsidR="00E42867" w:rsidRPr="00C82C9C" w:rsidRDefault="00A65538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5.3.5. </w:t>
      </w:r>
      <w:r w:rsidR="00E42867" w:rsidRPr="00C82C9C">
        <w:rPr>
          <w:rFonts w:ascii="Times New Roman" w:hAnsi="Times New Roman" w:cs="Times New Roman"/>
          <w:sz w:val="24"/>
          <w:szCs w:val="24"/>
        </w:rPr>
        <w:t>Предоставлять Заказчику информацию о любых факторах, которые могут повлиять на график выполнения работ подрядчиками, качество или стоимость выполнения работ</w:t>
      </w:r>
      <w:r w:rsidR="00C40454" w:rsidRPr="00C82C9C">
        <w:rPr>
          <w:rFonts w:ascii="Times New Roman" w:hAnsi="Times New Roman" w:cs="Times New Roman"/>
          <w:sz w:val="24"/>
          <w:szCs w:val="24"/>
        </w:rPr>
        <w:t>, в том числе</w:t>
      </w:r>
      <w:r w:rsidR="00A00B16" w:rsidRPr="00C82C9C">
        <w:rPr>
          <w:rFonts w:ascii="Times New Roman" w:hAnsi="Times New Roman" w:cs="Times New Roman"/>
          <w:sz w:val="24"/>
          <w:szCs w:val="24"/>
        </w:rPr>
        <w:t xml:space="preserve"> о</w:t>
      </w:r>
      <w:r w:rsidR="00C40454" w:rsidRPr="00C82C9C">
        <w:rPr>
          <w:rFonts w:ascii="Times New Roman" w:hAnsi="Times New Roman" w:cs="Times New Roman"/>
          <w:sz w:val="24"/>
          <w:szCs w:val="24"/>
        </w:rPr>
        <w:t xml:space="preserve"> работах, не предусмотренных проектной документацией (дополнительных работах). </w:t>
      </w:r>
    </w:p>
    <w:p w14:paraId="6C9DC81F" w14:textId="77777777" w:rsidR="000D001E" w:rsidRPr="00C82C9C" w:rsidRDefault="000D001E" w:rsidP="00DA10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5.3.</w:t>
      </w:r>
      <w:r w:rsidR="00FF3163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6</w:t>
      </w:r>
      <w:r w:rsidR="008B601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При осуществлении строительного контроля 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согласовывать 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примен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ение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Подрядчиком материалов, оборудования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 технологи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й, 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проектных решений, типовых узлов, не предусмотренных техническим заданием</w:t>
      </w:r>
      <w:r w:rsidR="006F55DC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 проектом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и сметой к договору подряда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 и предоставлять Заказчику</w:t>
      </w:r>
      <w:r w:rsidR="00752C6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совместно с Подрядчиком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для рассмотрения и утверждения соответствующ</w:t>
      </w:r>
      <w:r w:rsidR="00CF403B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ую документацию</w:t>
      </w:r>
      <w:r w:rsidR="00315B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не позднее</w:t>
      </w:r>
      <w:r w:rsidR="00315BE7" w:rsidRPr="00C82C9C">
        <w:rPr>
          <w:rFonts w:ascii="Times New Roman" w:hAnsi="Times New Roman" w:cs="Times New Roman"/>
          <w:sz w:val="24"/>
          <w:szCs w:val="24"/>
        </w:rPr>
        <w:t xml:space="preserve"> трехдневного срока с момента возникновения необходимости</w:t>
      </w:r>
      <w:r w:rsidR="00D67ADB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7C13382E" w14:textId="77777777" w:rsidR="00F8724C" w:rsidRPr="00C82C9C" w:rsidRDefault="00F8724C" w:rsidP="00DA10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Согласовывать Подрядчику, при необходимости,</w:t>
      </w:r>
      <w:r w:rsidR="006D4C35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замену применяемых материалов</w:t>
      </w:r>
      <w:r w:rsidR="00ED2E3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оборудования</w:t>
      </w:r>
      <w:r w:rsidR="00ED2E3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с приложением сравнительных таблиц, сертификатов, свидетельств, ТУ на применяемые материалы, оборудование, подтверждающие не ухудшение качества производимого капитального ремонта, и предоставить совместно с Подрядчиком </w:t>
      </w:r>
      <w:r w:rsidR="00BC43E7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на утверждение и</w:t>
      </w:r>
      <w:r w:rsidR="006D4C35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согласовани</w:t>
      </w:r>
      <w:r w:rsidR="00ED2E3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е</w:t>
      </w:r>
      <w:r w:rsidR="006D4C35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D2E34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Заказчику </w:t>
      </w:r>
      <w:r w:rsidR="006D4C35"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такой замены</w:t>
      </w:r>
      <w:r w:rsidRPr="00C82C9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085F44B6" w14:textId="77777777" w:rsidR="000D001E" w:rsidRPr="00C82C9C" w:rsidRDefault="000D001E" w:rsidP="00DA10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5.3.</w:t>
      </w:r>
      <w:r w:rsidR="00FF3163" w:rsidRPr="00C82C9C">
        <w:rPr>
          <w:rFonts w:ascii="Times New Roman" w:hAnsi="Times New Roman" w:cs="Times New Roman"/>
          <w:sz w:val="24"/>
          <w:szCs w:val="24"/>
        </w:rPr>
        <w:t>7</w:t>
      </w:r>
      <w:r w:rsidRPr="00C82C9C">
        <w:rPr>
          <w:rFonts w:ascii="Times New Roman" w:hAnsi="Times New Roman" w:cs="Times New Roman"/>
          <w:sz w:val="24"/>
          <w:szCs w:val="24"/>
        </w:rPr>
        <w:t xml:space="preserve">. В соответствии с технологией производства работ по капитальному ремонту общего имущества многоквартирных домов </w:t>
      </w:r>
      <w:r w:rsidR="00BC1C22" w:rsidRPr="00C82C9C">
        <w:rPr>
          <w:rFonts w:ascii="Times New Roman" w:hAnsi="Times New Roman" w:cs="Times New Roman"/>
          <w:sz w:val="24"/>
          <w:szCs w:val="24"/>
        </w:rPr>
        <w:t>согласовывать</w:t>
      </w:r>
      <w:r w:rsidR="00956067" w:rsidRPr="00C82C9C">
        <w:rPr>
          <w:rFonts w:ascii="Times New Roman" w:hAnsi="Times New Roman" w:cs="Times New Roman"/>
          <w:sz w:val="24"/>
          <w:szCs w:val="24"/>
        </w:rPr>
        <w:t>, пересматривать</w:t>
      </w:r>
      <w:r w:rsidRPr="00C82C9C">
        <w:rPr>
          <w:rFonts w:ascii="Times New Roman" w:hAnsi="Times New Roman" w:cs="Times New Roman"/>
          <w:sz w:val="24"/>
          <w:szCs w:val="24"/>
        </w:rPr>
        <w:t xml:space="preserve"> технические решения и подготавливать заключения, необходимые для надлежащего исполнения Подрядчиком договор</w:t>
      </w:r>
      <w:r w:rsidR="00BC43E7" w:rsidRPr="00C82C9C">
        <w:rPr>
          <w:rFonts w:ascii="Times New Roman" w:hAnsi="Times New Roman" w:cs="Times New Roman"/>
          <w:sz w:val="24"/>
          <w:szCs w:val="24"/>
        </w:rPr>
        <w:t>а</w:t>
      </w:r>
      <w:r w:rsidR="00BC1C22" w:rsidRPr="00C82C9C">
        <w:rPr>
          <w:rFonts w:ascii="Times New Roman" w:hAnsi="Times New Roman" w:cs="Times New Roman"/>
          <w:sz w:val="24"/>
          <w:szCs w:val="24"/>
        </w:rPr>
        <w:t>.</w:t>
      </w:r>
      <w:r w:rsidRPr="00C8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BA14E" w14:textId="4C8754B7" w:rsidR="00E42867" w:rsidRPr="00C82C9C" w:rsidRDefault="00E42867" w:rsidP="00ED2E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5.3.</w:t>
      </w:r>
      <w:r w:rsidR="00FF3163" w:rsidRPr="00C82C9C">
        <w:rPr>
          <w:rFonts w:ascii="Times New Roman" w:hAnsi="Times New Roman" w:cs="Times New Roman"/>
          <w:sz w:val="24"/>
          <w:szCs w:val="24"/>
        </w:rPr>
        <w:t>8</w:t>
      </w:r>
      <w:r w:rsidR="00A65538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="00ED2E34" w:rsidRPr="00C82C9C">
        <w:rPr>
          <w:rFonts w:ascii="Times New Roman" w:hAnsi="Times New Roman" w:cs="Times New Roman"/>
          <w:sz w:val="24"/>
          <w:szCs w:val="24"/>
        </w:rPr>
        <w:t xml:space="preserve">Проводить контрольные замеры (при необходимоти поэтапно), </w:t>
      </w:r>
      <w:r w:rsidRPr="00C82C9C">
        <w:rPr>
          <w:rFonts w:ascii="Times New Roman" w:hAnsi="Times New Roman" w:cs="Times New Roman"/>
          <w:sz w:val="24"/>
          <w:szCs w:val="24"/>
        </w:rPr>
        <w:t>приемку выполненных работ по капитальному ремонту, проверку качества выполненных работ,</w:t>
      </w:r>
      <w:r w:rsidR="005100C0" w:rsidRPr="00C82C9C">
        <w:rPr>
          <w:rFonts w:ascii="Times New Roman" w:hAnsi="Times New Roman" w:cs="Times New Roman"/>
          <w:sz w:val="24"/>
          <w:szCs w:val="24"/>
        </w:rPr>
        <w:t xml:space="preserve"> в том числе на соответствие проектной документации,</w:t>
      </w:r>
      <w:r w:rsidRPr="00C82C9C">
        <w:rPr>
          <w:rFonts w:ascii="Times New Roman" w:hAnsi="Times New Roman" w:cs="Times New Roman"/>
          <w:sz w:val="24"/>
          <w:szCs w:val="24"/>
        </w:rPr>
        <w:t xml:space="preserve"> а также проверку</w:t>
      </w:r>
      <w:r w:rsidR="007C5B33" w:rsidRPr="00C82C9C">
        <w:rPr>
          <w:rFonts w:ascii="Times New Roman" w:hAnsi="Times New Roman" w:cs="Times New Roman"/>
          <w:sz w:val="24"/>
          <w:szCs w:val="24"/>
        </w:rPr>
        <w:t xml:space="preserve"> полноты, качества и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достоверности сведений, имеющ</w:t>
      </w:r>
      <w:r w:rsidR="007C5B33" w:rsidRPr="00C82C9C">
        <w:rPr>
          <w:rFonts w:ascii="Times New Roman" w:hAnsi="Times New Roman" w:cs="Times New Roman"/>
          <w:sz w:val="24"/>
          <w:szCs w:val="24"/>
        </w:rPr>
        <w:t>их</w:t>
      </w:r>
      <w:r w:rsidRPr="00C82C9C">
        <w:rPr>
          <w:rFonts w:ascii="Times New Roman" w:hAnsi="Times New Roman" w:cs="Times New Roman"/>
          <w:sz w:val="24"/>
          <w:szCs w:val="24"/>
        </w:rPr>
        <w:t>ся в представленной Подрядчиком исполнительной документации, в том числе</w:t>
      </w:r>
      <w:r w:rsidR="00EB4D78" w:rsidRPr="00C82C9C">
        <w:rPr>
          <w:rFonts w:ascii="Times New Roman" w:hAnsi="Times New Roman" w:cs="Times New Roman"/>
          <w:sz w:val="24"/>
          <w:szCs w:val="24"/>
        </w:rPr>
        <w:t xml:space="preserve">, в </w:t>
      </w:r>
      <w:r w:rsidR="00CD10FB" w:rsidRPr="00C82C9C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EB4D78" w:rsidRPr="00C82C9C">
        <w:rPr>
          <w:rFonts w:ascii="Times New Roman" w:hAnsi="Times New Roman" w:cs="Times New Roman"/>
          <w:sz w:val="24"/>
          <w:szCs w:val="24"/>
        </w:rPr>
        <w:t>журнале работ</w:t>
      </w:r>
      <w:r w:rsidRPr="00C82C9C">
        <w:rPr>
          <w:rFonts w:ascii="Times New Roman" w:hAnsi="Times New Roman" w:cs="Times New Roman"/>
          <w:sz w:val="24"/>
          <w:szCs w:val="24"/>
        </w:rPr>
        <w:t>, акте о приемке выполненных работ</w:t>
      </w:r>
      <w:r w:rsidR="007C5B33" w:rsidRPr="00C82C9C">
        <w:rPr>
          <w:rFonts w:ascii="Times New Roman" w:hAnsi="Times New Roman" w:cs="Times New Roman"/>
          <w:sz w:val="24"/>
          <w:szCs w:val="24"/>
        </w:rPr>
        <w:t xml:space="preserve">, - </w:t>
      </w:r>
      <w:r w:rsidRPr="00C82C9C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поступления уведомления о готовности к сдаче выполненных работ и передачи всей исполнительной и технической документации от </w:t>
      </w:r>
      <w:r w:rsidR="00D07686" w:rsidRPr="00C82C9C">
        <w:rPr>
          <w:rFonts w:ascii="Times New Roman" w:hAnsi="Times New Roman" w:cs="Times New Roman"/>
          <w:sz w:val="24"/>
          <w:szCs w:val="24"/>
        </w:rPr>
        <w:t>Подрядчика</w:t>
      </w:r>
      <w:r w:rsidR="006C6D8D" w:rsidRPr="00C82C9C">
        <w:rPr>
          <w:rFonts w:ascii="Times New Roman" w:hAnsi="Times New Roman" w:cs="Times New Roman"/>
          <w:sz w:val="24"/>
          <w:szCs w:val="24"/>
        </w:rPr>
        <w:t>,</w:t>
      </w:r>
      <w:r w:rsidRPr="00C82C9C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8D3896" w:rsidRPr="00C82C9C">
        <w:rPr>
          <w:rFonts w:ascii="Times New Roman" w:hAnsi="Times New Roman" w:cs="Times New Roman"/>
          <w:sz w:val="24"/>
          <w:szCs w:val="24"/>
        </w:rPr>
        <w:t>ыв</w:t>
      </w:r>
      <w:r w:rsidRPr="00C82C9C">
        <w:rPr>
          <w:rFonts w:ascii="Times New Roman" w:hAnsi="Times New Roman" w:cs="Times New Roman"/>
          <w:sz w:val="24"/>
          <w:szCs w:val="24"/>
        </w:rPr>
        <w:t>ать акты приемк</w:t>
      </w:r>
      <w:r w:rsidR="007C7F60" w:rsidRPr="00C82C9C">
        <w:rPr>
          <w:rFonts w:ascii="Times New Roman" w:hAnsi="Times New Roman" w:cs="Times New Roman"/>
          <w:sz w:val="24"/>
          <w:szCs w:val="24"/>
        </w:rPr>
        <w:t>и</w:t>
      </w:r>
      <w:r w:rsidRPr="00C82C9C">
        <w:rPr>
          <w:rFonts w:ascii="Times New Roman" w:hAnsi="Times New Roman" w:cs="Times New Roman"/>
          <w:sz w:val="24"/>
          <w:szCs w:val="24"/>
        </w:rPr>
        <w:t xml:space="preserve"> выполненных работ КС-2</w:t>
      </w:r>
      <w:r w:rsidR="00126F17" w:rsidRPr="00C82C9C">
        <w:rPr>
          <w:rFonts w:ascii="Times New Roman" w:hAnsi="Times New Roman" w:cs="Times New Roman"/>
          <w:sz w:val="24"/>
          <w:szCs w:val="24"/>
        </w:rPr>
        <w:t>,</w:t>
      </w:r>
      <w:r w:rsidR="00863EC9" w:rsidRPr="00C82C9C">
        <w:rPr>
          <w:rFonts w:ascii="Times New Roman" w:hAnsi="Times New Roman" w:cs="Times New Roman"/>
          <w:sz w:val="24"/>
          <w:szCs w:val="24"/>
        </w:rPr>
        <w:t xml:space="preserve"> акты ввода в эксплуатацию,</w:t>
      </w:r>
      <w:r w:rsidR="00126F17" w:rsidRPr="00C82C9C">
        <w:rPr>
          <w:rFonts w:ascii="Times New Roman" w:hAnsi="Times New Roman" w:cs="Times New Roman"/>
          <w:sz w:val="24"/>
          <w:szCs w:val="24"/>
        </w:rPr>
        <w:t xml:space="preserve"> а также проверять и согласовывать представленную Подрядчиком исполнительную документацию.</w:t>
      </w:r>
    </w:p>
    <w:p w14:paraId="59C53B26" w14:textId="1F6351F4" w:rsidR="00485C22" w:rsidRPr="00C82C9C" w:rsidRDefault="00485C22" w:rsidP="00DA1001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5.3.</w:t>
      </w:r>
      <w:r w:rsidR="00EF5339" w:rsidRPr="00C82C9C">
        <w:rPr>
          <w:sz w:val="24"/>
          <w:szCs w:val="24"/>
        </w:rPr>
        <w:t>9</w:t>
      </w:r>
      <w:r w:rsidRPr="00C82C9C">
        <w:rPr>
          <w:sz w:val="24"/>
          <w:szCs w:val="24"/>
        </w:rPr>
        <w:t xml:space="preserve">. </w:t>
      </w:r>
      <w:r w:rsidR="009317BA" w:rsidRPr="00C82C9C">
        <w:rPr>
          <w:sz w:val="24"/>
          <w:szCs w:val="24"/>
        </w:rPr>
        <w:t xml:space="preserve">Не менее </w:t>
      </w:r>
      <w:r w:rsidR="00BC43E7" w:rsidRPr="00C82C9C">
        <w:rPr>
          <w:sz w:val="24"/>
          <w:szCs w:val="24"/>
        </w:rPr>
        <w:t>3</w:t>
      </w:r>
      <w:r w:rsidR="00BC1C22" w:rsidRPr="00C82C9C">
        <w:rPr>
          <w:sz w:val="24"/>
          <w:szCs w:val="24"/>
        </w:rPr>
        <w:t xml:space="preserve"> (</w:t>
      </w:r>
      <w:r w:rsidR="00BC43E7" w:rsidRPr="00C82C9C">
        <w:rPr>
          <w:sz w:val="24"/>
          <w:szCs w:val="24"/>
        </w:rPr>
        <w:t>трех</w:t>
      </w:r>
      <w:r w:rsidR="00BC1C22" w:rsidRPr="00C82C9C">
        <w:rPr>
          <w:sz w:val="24"/>
          <w:szCs w:val="24"/>
        </w:rPr>
        <w:t>)</w:t>
      </w:r>
      <w:r w:rsidR="009317BA" w:rsidRPr="00C82C9C">
        <w:rPr>
          <w:sz w:val="24"/>
          <w:szCs w:val="24"/>
        </w:rPr>
        <w:t xml:space="preserve"> раз в неделю вносить записи в общий журнал проведения работ по </w:t>
      </w:r>
      <w:r w:rsidR="005272EC" w:rsidRPr="00C82C9C">
        <w:rPr>
          <w:sz w:val="24"/>
          <w:szCs w:val="24"/>
        </w:rPr>
        <w:t>подконтрольному О</w:t>
      </w:r>
      <w:r w:rsidR="00EC1B5A" w:rsidRPr="00C82C9C">
        <w:rPr>
          <w:sz w:val="24"/>
          <w:szCs w:val="24"/>
        </w:rPr>
        <w:t>бъекту.</w:t>
      </w:r>
    </w:p>
    <w:p w14:paraId="7E7AFE50" w14:textId="354F011F" w:rsidR="00B26F44" w:rsidRPr="00C82C9C" w:rsidRDefault="00B26F44" w:rsidP="00DA1001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5.3.</w:t>
      </w:r>
      <w:r w:rsidR="00EF5339" w:rsidRPr="00C82C9C">
        <w:rPr>
          <w:sz w:val="24"/>
          <w:szCs w:val="24"/>
        </w:rPr>
        <w:t>10.</w:t>
      </w:r>
      <w:r w:rsidRPr="00C82C9C">
        <w:rPr>
          <w:sz w:val="24"/>
          <w:szCs w:val="24"/>
        </w:rPr>
        <w:t xml:space="preserve"> Предоставлять Заказчику итоговый отчет об оказании услуг по строительному контролю не позднее 5 (пяти) рабочих дней с момента окончания работ по капитальному ремонту общего имущества Объект</w:t>
      </w:r>
      <w:r w:rsidR="00494A64" w:rsidRPr="00C82C9C">
        <w:rPr>
          <w:sz w:val="24"/>
          <w:szCs w:val="24"/>
        </w:rPr>
        <w:t>а</w:t>
      </w:r>
      <w:r w:rsidRPr="00C82C9C">
        <w:rPr>
          <w:sz w:val="24"/>
          <w:szCs w:val="24"/>
        </w:rPr>
        <w:t xml:space="preserve"> в электронном виде с полным описанием всех видов работ, выполняемых исполнителем с фо</w:t>
      </w:r>
      <w:r w:rsidR="00722774" w:rsidRPr="00C82C9C">
        <w:rPr>
          <w:sz w:val="24"/>
          <w:szCs w:val="24"/>
        </w:rPr>
        <w:t>то, видео (при необходимости) фи</w:t>
      </w:r>
      <w:r w:rsidRPr="00C82C9C">
        <w:rPr>
          <w:sz w:val="24"/>
          <w:szCs w:val="24"/>
        </w:rPr>
        <w:t>ксацией производства работ по видам (отдельным элементам), указывая их место нахождения, дату призводства работ, с детальной привязк</w:t>
      </w:r>
      <w:r w:rsidR="005272EC" w:rsidRPr="00C82C9C">
        <w:rPr>
          <w:sz w:val="24"/>
          <w:szCs w:val="24"/>
        </w:rPr>
        <w:t>ой к элементам подконтрольного О</w:t>
      </w:r>
      <w:r w:rsidRPr="00C82C9C">
        <w:rPr>
          <w:sz w:val="24"/>
          <w:szCs w:val="24"/>
        </w:rPr>
        <w:t>бъекта, на котором выполнялись работы, а также фотокопии записей в общем и специальных журналах, произведенных Исполнителем.</w:t>
      </w:r>
    </w:p>
    <w:p w14:paraId="4F7B3747" w14:textId="73560DCB" w:rsidR="00E42867" w:rsidRPr="00C82C9C" w:rsidRDefault="0018164F" w:rsidP="00CA33FD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5.3.</w:t>
      </w:r>
      <w:r w:rsidR="00FF3163" w:rsidRPr="00C82C9C">
        <w:rPr>
          <w:sz w:val="24"/>
          <w:szCs w:val="24"/>
        </w:rPr>
        <w:t>1</w:t>
      </w:r>
      <w:r w:rsidR="00EF5339" w:rsidRPr="00C82C9C">
        <w:rPr>
          <w:sz w:val="24"/>
          <w:szCs w:val="24"/>
        </w:rPr>
        <w:t>1</w:t>
      </w:r>
      <w:r w:rsidRPr="00C82C9C">
        <w:rPr>
          <w:sz w:val="24"/>
          <w:szCs w:val="24"/>
        </w:rPr>
        <w:t>.</w:t>
      </w:r>
      <w:r w:rsidR="0060469A" w:rsidRPr="00C82C9C">
        <w:rPr>
          <w:sz w:val="24"/>
          <w:szCs w:val="24"/>
        </w:rPr>
        <w:t xml:space="preserve"> </w:t>
      </w:r>
      <w:r w:rsidR="00E42867" w:rsidRPr="00C82C9C">
        <w:rPr>
          <w:sz w:val="24"/>
          <w:szCs w:val="24"/>
        </w:rPr>
        <w:t xml:space="preserve">При выявлении </w:t>
      </w:r>
      <w:r w:rsidR="00466658" w:rsidRPr="00C82C9C">
        <w:rPr>
          <w:sz w:val="24"/>
          <w:szCs w:val="24"/>
        </w:rPr>
        <w:t>в результате проведения</w:t>
      </w:r>
      <w:r w:rsidR="000443AD" w:rsidRPr="00C82C9C">
        <w:rPr>
          <w:sz w:val="24"/>
          <w:szCs w:val="24"/>
        </w:rPr>
        <w:t xml:space="preserve"> Исполнителем</w:t>
      </w:r>
      <w:r w:rsidR="00466658" w:rsidRPr="00C82C9C">
        <w:rPr>
          <w:sz w:val="24"/>
          <w:szCs w:val="24"/>
        </w:rPr>
        <w:t xml:space="preserve"> строительного контроля </w:t>
      </w:r>
      <w:r w:rsidR="00E42867" w:rsidRPr="00C82C9C">
        <w:rPr>
          <w:sz w:val="24"/>
          <w:szCs w:val="24"/>
        </w:rPr>
        <w:t>несоответствия выполненных</w:t>
      </w:r>
      <w:r w:rsidR="00705BBC" w:rsidRPr="00C82C9C">
        <w:rPr>
          <w:sz w:val="24"/>
          <w:szCs w:val="24"/>
        </w:rPr>
        <w:t xml:space="preserve"> Подрядчиком</w:t>
      </w:r>
      <w:r w:rsidR="00E42867" w:rsidRPr="00C82C9C">
        <w:rPr>
          <w:sz w:val="24"/>
          <w:szCs w:val="24"/>
        </w:rPr>
        <w:t xml:space="preserve"> работ требованиям проектной документации, нормативно-техническим документам РФ, несоответстви</w:t>
      </w:r>
      <w:r w:rsidR="00CA33FD" w:rsidRPr="00C82C9C">
        <w:rPr>
          <w:sz w:val="24"/>
          <w:szCs w:val="24"/>
        </w:rPr>
        <w:t>я</w:t>
      </w:r>
      <w:r w:rsidR="00E42867" w:rsidRPr="00C82C9C">
        <w:rPr>
          <w:sz w:val="24"/>
          <w:szCs w:val="24"/>
        </w:rPr>
        <w:t xml:space="preserve"> сведений, указанных в акте о приемке выполненных работ </w:t>
      </w:r>
      <w:r w:rsidR="00CA33FD" w:rsidRPr="00C82C9C">
        <w:rPr>
          <w:sz w:val="24"/>
          <w:szCs w:val="24"/>
        </w:rPr>
        <w:t xml:space="preserve">по </w:t>
      </w:r>
      <w:r w:rsidR="00E42867" w:rsidRPr="00C82C9C">
        <w:rPr>
          <w:sz w:val="24"/>
          <w:szCs w:val="24"/>
        </w:rPr>
        <w:t>форме КС-2</w:t>
      </w:r>
      <w:r w:rsidR="00CA33FD" w:rsidRPr="00C82C9C">
        <w:rPr>
          <w:sz w:val="24"/>
          <w:szCs w:val="24"/>
        </w:rPr>
        <w:t>,</w:t>
      </w:r>
      <w:r w:rsidR="00E42867" w:rsidRPr="00C82C9C">
        <w:rPr>
          <w:sz w:val="24"/>
          <w:szCs w:val="24"/>
        </w:rPr>
        <w:t xml:space="preserve"> фактически выполненным работам, или при наличии претензий к качеству выполненных работ,</w:t>
      </w:r>
      <w:r w:rsidR="00CA33FD" w:rsidRPr="00C82C9C">
        <w:rPr>
          <w:sz w:val="24"/>
          <w:szCs w:val="24"/>
        </w:rPr>
        <w:t xml:space="preserve"> - </w:t>
      </w:r>
      <w:r w:rsidR="00E42867" w:rsidRPr="00C82C9C">
        <w:rPr>
          <w:sz w:val="24"/>
          <w:szCs w:val="24"/>
        </w:rPr>
        <w:t xml:space="preserve">потребовать </w:t>
      </w:r>
      <w:r w:rsidRPr="00C82C9C">
        <w:rPr>
          <w:sz w:val="24"/>
          <w:szCs w:val="24"/>
        </w:rPr>
        <w:t xml:space="preserve">от Подрядчика </w:t>
      </w:r>
      <w:r w:rsidR="00E42867" w:rsidRPr="00C82C9C">
        <w:rPr>
          <w:sz w:val="24"/>
          <w:szCs w:val="24"/>
        </w:rPr>
        <w:t>устранения всех выявленных недостатков путем</w:t>
      </w:r>
      <w:r w:rsidR="00B07517" w:rsidRPr="00C82C9C">
        <w:rPr>
          <w:sz w:val="24"/>
          <w:szCs w:val="24"/>
        </w:rPr>
        <w:t xml:space="preserve"> внесения записи в общий журнал</w:t>
      </w:r>
      <w:r w:rsidR="00E42867" w:rsidRPr="00C82C9C">
        <w:rPr>
          <w:sz w:val="24"/>
          <w:szCs w:val="24"/>
        </w:rPr>
        <w:t xml:space="preserve"> </w:t>
      </w:r>
      <w:r w:rsidR="00B07517" w:rsidRPr="00C82C9C">
        <w:rPr>
          <w:sz w:val="24"/>
          <w:szCs w:val="24"/>
        </w:rPr>
        <w:t xml:space="preserve">проведения работ, выдачи предписания об устранении выявленных нарушений или </w:t>
      </w:r>
      <w:r w:rsidR="00E42867" w:rsidRPr="00C82C9C">
        <w:rPr>
          <w:sz w:val="24"/>
          <w:szCs w:val="24"/>
        </w:rPr>
        <w:t xml:space="preserve">оформления мотивированного отказа от подписания актов о приемке выполненных работ КС-2 с указанием сроков устранения замечаний и выдать </w:t>
      </w:r>
      <w:r w:rsidR="00B07517" w:rsidRPr="00C82C9C">
        <w:rPr>
          <w:sz w:val="24"/>
          <w:szCs w:val="24"/>
        </w:rPr>
        <w:t>соответствующее требование</w:t>
      </w:r>
      <w:r w:rsidR="00E42867" w:rsidRPr="00C82C9C">
        <w:rPr>
          <w:sz w:val="24"/>
          <w:szCs w:val="24"/>
        </w:rPr>
        <w:t xml:space="preserve"> Подрядчику для дальнейшего устранения замечаний по выполненным работам или для необходимой доработки документов</w:t>
      </w:r>
      <w:r w:rsidR="00E171D9" w:rsidRPr="00C82C9C">
        <w:rPr>
          <w:sz w:val="24"/>
          <w:szCs w:val="24"/>
        </w:rPr>
        <w:t>.</w:t>
      </w:r>
    </w:p>
    <w:p w14:paraId="45046E24" w14:textId="1DAAB0E0" w:rsidR="003B3656" w:rsidRPr="00C82C9C" w:rsidRDefault="003B3656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5.3.1</w:t>
      </w:r>
      <w:r w:rsidR="00EF5339" w:rsidRPr="00C82C9C">
        <w:rPr>
          <w:rFonts w:ascii="Times New Roman" w:hAnsi="Times New Roman" w:cs="Times New Roman"/>
          <w:sz w:val="24"/>
          <w:szCs w:val="24"/>
        </w:rPr>
        <w:t>2</w:t>
      </w:r>
      <w:r w:rsidR="009939A9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="0000791B" w:rsidRPr="00C82C9C">
        <w:rPr>
          <w:rFonts w:ascii="Times New Roman" w:hAnsi="Times New Roman" w:cs="Times New Roman"/>
          <w:sz w:val="24"/>
          <w:szCs w:val="24"/>
        </w:rPr>
        <w:t>По окончании оказания услуг передать Заказчику документацию</w:t>
      </w:r>
      <w:r w:rsidR="00D31C74">
        <w:rPr>
          <w:rFonts w:ascii="Times New Roman" w:hAnsi="Times New Roman" w:cs="Times New Roman"/>
          <w:sz w:val="24"/>
          <w:szCs w:val="24"/>
        </w:rPr>
        <w:t>,</w:t>
      </w:r>
      <w:r w:rsidR="0000791B" w:rsidRPr="00C82C9C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31C74">
        <w:rPr>
          <w:rFonts w:ascii="Times New Roman" w:hAnsi="Times New Roman" w:cs="Times New Roman"/>
          <w:sz w:val="24"/>
          <w:szCs w:val="24"/>
        </w:rPr>
        <w:t>ую</w:t>
      </w:r>
      <w:r w:rsidR="0000791B" w:rsidRPr="00C82C9C">
        <w:rPr>
          <w:rFonts w:ascii="Times New Roman" w:hAnsi="Times New Roman" w:cs="Times New Roman"/>
          <w:sz w:val="24"/>
          <w:szCs w:val="24"/>
        </w:rPr>
        <w:t xml:space="preserve"> в пункте 5.3.1</w:t>
      </w:r>
      <w:r w:rsidR="00EF5339" w:rsidRPr="00C82C9C">
        <w:rPr>
          <w:rFonts w:ascii="Times New Roman" w:hAnsi="Times New Roman" w:cs="Times New Roman"/>
          <w:sz w:val="24"/>
          <w:szCs w:val="24"/>
        </w:rPr>
        <w:t>1</w:t>
      </w:r>
      <w:r w:rsidR="00D31C74">
        <w:rPr>
          <w:rFonts w:ascii="Times New Roman" w:hAnsi="Times New Roman" w:cs="Times New Roman"/>
          <w:sz w:val="24"/>
          <w:szCs w:val="24"/>
        </w:rPr>
        <w:t>,</w:t>
      </w:r>
      <w:r w:rsidR="0000791B" w:rsidRPr="00C82C9C">
        <w:rPr>
          <w:rFonts w:ascii="Times New Roman" w:hAnsi="Times New Roman" w:cs="Times New Roman"/>
          <w:sz w:val="24"/>
          <w:szCs w:val="24"/>
        </w:rPr>
        <w:t xml:space="preserve"> относящуюся к выполненным работам и составленную в процессе оказания услуг на Объекте, их сдачи и приемки.</w:t>
      </w:r>
      <w:r w:rsidR="00DA1A1C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8D62E9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FE2398" w:rsidRPr="00C8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679D" w14:textId="7C8C3048" w:rsidR="001831E4" w:rsidRPr="00C82C9C" w:rsidRDefault="00E171D9" w:rsidP="00CD24E0">
      <w:pPr>
        <w:pStyle w:val="2"/>
        <w:widowControl w:val="0"/>
        <w:shd w:val="clear" w:color="auto" w:fill="auto"/>
        <w:tabs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</w:rPr>
        <w:t>5.3.1</w:t>
      </w:r>
      <w:r w:rsidR="00EF5339" w:rsidRPr="00C82C9C">
        <w:rPr>
          <w:sz w:val="24"/>
          <w:szCs w:val="24"/>
        </w:rPr>
        <w:t>3</w:t>
      </w:r>
      <w:r w:rsidR="0060469A" w:rsidRPr="00C82C9C">
        <w:rPr>
          <w:sz w:val="24"/>
          <w:szCs w:val="24"/>
        </w:rPr>
        <w:t xml:space="preserve">. </w:t>
      </w:r>
      <w:r w:rsidRPr="00C82C9C">
        <w:rPr>
          <w:sz w:val="24"/>
          <w:szCs w:val="24"/>
        </w:rPr>
        <w:t>Осуществлят</w:t>
      </w:r>
      <w:r w:rsidR="00503097" w:rsidRPr="00C82C9C">
        <w:rPr>
          <w:sz w:val="24"/>
          <w:szCs w:val="24"/>
        </w:rPr>
        <w:t>ь</w:t>
      </w:r>
      <w:r w:rsidRPr="00C82C9C">
        <w:rPr>
          <w:sz w:val="24"/>
          <w:szCs w:val="24"/>
        </w:rPr>
        <w:t xml:space="preserve"> иные действия в соответствии с условиями</w:t>
      </w:r>
      <w:r w:rsidR="00771CCE" w:rsidRPr="00C82C9C">
        <w:rPr>
          <w:sz w:val="24"/>
          <w:szCs w:val="24"/>
        </w:rPr>
        <w:t xml:space="preserve"> настоящему</w:t>
      </w:r>
      <w:r w:rsidRPr="00C82C9C">
        <w:rPr>
          <w:sz w:val="24"/>
          <w:szCs w:val="24"/>
        </w:rPr>
        <w:t xml:space="preserve"> Договора или в соответствии с письменным поручением Заказчика </w:t>
      </w:r>
      <w:r w:rsidR="00503097" w:rsidRPr="00C82C9C">
        <w:rPr>
          <w:sz w:val="24"/>
          <w:szCs w:val="24"/>
        </w:rPr>
        <w:t>в рамках</w:t>
      </w:r>
      <w:r w:rsidRPr="00C82C9C">
        <w:rPr>
          <w:sz w:val="24"/>
          <w:szCs w:val="24"/>
        </w:rPr>
        <w:t xml:space="preserve"> выполнени</w:t>
      </w:r>
      <w:r w:rsidR="00503097" w:rsidRPr="00C82C9C">
        <w:rPr>
          <w:sz w:val="24"/>
          <w:szCs w:val="24"/>
        </w:rPr>
        <w:t>я</w:t>
      </w:r>
      <w:r w:rsidRPr="00C82C9C">
        <w:rPr>
          <w:sz w:val="24"/>
          <w:szCs w:val="24"/>
        </w:rPr>
        <w:t xml:space="preserve"> обязательств по</w:t>
      </w:r>
      <w:r w:rsidR="00771CCE" w:rsidRPr="00C82C9C">
        <w:rPr>
          <w:sz w:val="24"/>
          <w:szCs w:val="24"/>
        </w:rPr>
        <w:t xml:space="preserve"> </w:t>
      </w:r>
      <w:r w:rsidR="00771CCE" w:rsidRPr="00C82C9C">
        <w:rPr>
          <w:sz w:val="24"/>
          <w:szCs w:val="24"/>
        </w:rPr>
        <w:lastRenderedPageBreak/>
        <w:t>настоящему</w:t>
      </w:r>
      <w:r w:rsidRPr="00C82C9C">
        <w:rPr>
          <w:sz w:val="24"/>
          <w:szCs w:val="24"/>
        </w:rPr>
        <w:t xml:space="preserve"> Договору.</w:t>
      </w:r>
    </w:p>
    <w:p w14:paraId="2FC2F561" w14:textId="6DE6F63D" w:rsidR="00E42867" w:rsidRPr="00C82C9C" w:rsidRDefault="0060469A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C9C">
        <w:rPr>
          <w:rFonts w:ascii="Times New Roman" w:hAnsi="Times New Roman" w:cs="Times New Roman"/>
          <w:sz w:val="24"/>
          <w:szCs w:val="24"/>
          <w:u w:val="single"/>
        </w:rPr>
        <w:t xml:space="preserve">5.4. </w:t>
      </w:r>
      <w:r w:rsidR="00E42867" w:rsidRPr="00C82C9C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14:paraId="654C4A60" w14:textId="77777777" w:rsidR="00E42867" w:rsidRPr="00C82C9C" w:rsidRDefault="0060469A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5.4.1. </w:t>
      </w:r>
      <w:r w:rsidR="00E42867" w:rsidRPr="00C82C9C">
        <w:rPr>
          <w:rFonts w:ascii="Times New Roman" w:hAnsi="Times New Roman" w:cs="Times New Roman"/>
          <w:sz w:val="24"/>
          <w:szCs w:val="24"/>
        </w:rPr>
        <w:t>Требовать оплаты за надлежащим образом оказанные и принятые Заказчиком услуги в соответствии с условиями</w:t>
      </w:r>
      <w:r w:rsidR="006219CF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ACE314C" w14:textId="77777777" w:rsidR="00E42867" w:rsidRPr="00C82C9C" w:rsidRDefault="0060469A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5.4.2. </w:t>
      </w:r>
      <w:r w:rsidR="00E42867" w:rsidRPr="00C82C9C">
        <w:rPr>
          <w:rFonts w:ascii="Times New Roman" w:hAnsi="Times New Roman" w:cs="Times New Roman"/>
          <w:sz w:val="24"/>
          <w:szCs w:val="24"/>
        </w:rPr>
        <w:t>Требовать надлежащего исполнения Заказчиком своих обязательств по</w:t>
      </w:r>
      <w:r w:rsidR="006219CF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4F9A5AA" w14:textId="77777777" w:rsidR="001831E4" w:rsidRPr="00C82C9C" w:rsidRDefault="001831E4" w:rsidP="00A907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EF715F" w14:textId="5F1B0C63" w:rsidR="001831E4" w:rsidRPr="00C82C9C" w:rsidRDefault="00964D52" w:rsidP="00CD2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6. Гарантии качества</w:t>
      </w:r>
    </w:p>
    <w:p w14:paraId="226F6365" w14:textId="28556AD0" w:rsidR="00E42867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6.1.</w:t>
      </w:r>
      <w:r w:rsidR="004E6CC3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недостатки оказанных услуг, обнаруженные в пределах гарантийного срока, установленного в соответствии с договором подряда на выполнение работ по капитальному ремонту общего имущества в многоквартирном доме, со дня подписания Акта</w:t>
      </w:r>
      <w:r w:rsidR="0009677E" w:rsidRPr="00C82C9C">
        <w:rPr>
          <w:rFonts w:ascii="Times New Roman" w:hAnsi="Times New Roman" w:cs="Times New Roman"/>
          <w:sz w:val="24"/>
          <w:szCs w:val="24"/>
        </w:rPr>
        <w:t xml:space="preserve"> о приемке выполненных работ</w:t>
      </w:r>
      <w:r w:rsidRPr="00C82C9C">
        <w:rPr>
          <w:rFonts w:ascii="Times New Roman" w:hAnsi="Times New Roman" w:cs="Times New Roman"/>
          <w:sz w:val="24"/>
          <w:szCs w:val="24"/>
        </w:rPr>
        <w:t>.</w:t>
      </w:r>
    </w:p>
    <w:p w14:paraId="2644CB98" w14:textId="6DD150D5" w:rsidR="00E42867" w:rsidRPr="00C82C9C" w:rsidRDefault="004E6CC3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6.2.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Если в период гарантийного срока обнаружатся дефекты, которые делают </w:t>
      </w:r>
      <w:r w:rsidR="005272EC" w:rsidRPr="00C82C9C">
        <w:rPr>
          <w:rFonts w:ascii="Times New Roman" w:hAnsi="Times New Roman" w:cs="Times New Roman"/>
          <w:sz w:val="24"/>
          <w:szCs w:val="24"/>
        </w:rPr>
        <w:t>О</w:t>
      </w:r>
      <w:r w:rsidR="00E42867" w:rsidRPr="00C82C9C">
        <w:rPr>
          <w:rFonts w:ascii="Times New Roman" w:hAnsi="Times New Roman" w:cs="Times New Roman"/>
          <w:sz w:val="24"/>
          <w:szCs w:val="24"/>
        </w:rPr>
        <w:t>бъект</w:t>
      </w:r>
      <w:r w:rsidR="005272EC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непригодным для эксплуатации в связи с некачественным выполнением работ по договору подряда, Исполнитель несет с Подрядчиком солидарную ответственность за обнаруженные дефекты, если не докажет, что они не связаны с оказанием Услуг.</w:t>
      </w:r>
    </w:p>
    <w:p w14:paraId="38435F02" w14:textId="77777777" w:rsidR="004548B0" w:rsidRPr="00C82C9C" w:rsidRDefault="004548B0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84BE3" w14:textId="2BB726C8" w:rsidR="001831E4" w:rsidRPr="00C82C9C" w:rsidRDefault="004548B0" w:rsidP="00CD24E0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2EFD412F" w14:textId="5CCA0BD2" w:rsidR="00B95542" w:rsidRPr="00C82C9C" w:rsidRDefault="0099019A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</w:t>
      </w:r>
      <w:r w:rsidR="00B113EF" w:rsidRPr="00C82C9C">
        <w:rPr>
          <w:rFonts w:ascii="Times New Roman" w:hAnsi="Times New Roman" w:cs="Times New Roman"/>
          <w:lang w:eastAsia="ru-RU"/>
        </w:rPr>
        <w:t>1</w:t>
      </w:r>
      <w:r w:rsidRPr="00C82C9C">
        <w:rPr>
          <w:rFonts w:ascii="Times New Roman" w:hAnsi="Times New Roman" w:cs="Times New Roman"/>
          <w:lang w:eastAsia="ru-RU"/>
        </w:rPr>
        <w:t>.</w:t>
      </w:r>
      <w:r w:rsidR="00580EA0" w:rsidRPr="00C82C9C">
        <w:rPr>
          <w:rFonts w:ascii="Times New Roman" w:hAnsi="Times New Roman" w:cs="Times New Roman"/>
          <w:lang w:eastAsia="ru-RU"/>
        </w:rPr>
        <w:t xml:space="preserve"> </w:t>
      </w:r>
      <w:bookmarkStart w:id="2" w:name="_Hlk498958066"/>
      <w:r w:rsidR="00B95542" w:rsidRPr="00C82C9C">
        <w:rPr>
          <w:rFonts w:ascii="Times New Roman" w:hAnsi="Times New Roman" w:cs="Times New Roman"/>
          <w:lang w:eastAsia="ru-RU"/>
        </w:rPr>
        <w:t xml:space="preserve">В случае </w:t>
      </w:r>
      <w:r w:rsidR="00BE6126" w:rsidRPr="00C82C9C">
        <w:rPr>
          <w:rFonts w:ascii="Times New Roman" w:hAnsi="Times New Roman" w:cs="Times New Roman"/>
          <w:lang w:eastAsia="ru-RU"/>
        </w:rPr>
        <w:t>нарушения Исполнителем обязанности в течении двух рабочих дней с даты заключения настоящего Договора назначить представителей Исполнителя, уполномоченных осуществлять строительный контроль на Объект</w:t>
      </w:r>
      <w:r w:rsidR="00494A64" w:rsidRPr="00C82C9C">
        <w:rPr>
          <w:rFonts w:ascii="Times New Roman" w:hAnsi="Times New Roman" w:cs="Times New Roman"/>
          <w:lang w:eastAsia="ru-RU"/>
        </w:rPr>
        <w:t>е</w:t>
      </w:r>
      <w:r w:rsidR="00BE6126" w:rsidRPr="00C82C9C">
        <w:rPr>
          <w:rFonts w:ascii="Times New Roman" w:hAnsi="Times New Roman" w:cs="Times New Roman"/>
          <w:lang w:eastAsia="ru-RU"/>
        </w:rPr>
        <w:t>, уведомив в указанны</w:t>
      </w:r>
      <w:r w:rsidR="00D31C74">
        <w:rPr>
          <w:rFonts w:ascii="Times New Roman" w:hAnsi="Times New Roman" w:cs="Times New Roman"/>
          <w:lang w:eastAsia="ru-RU"/>
        </w:rPr>
        <w:t>й</w:t>
      </w:r>
      <w:r w:rsidR="00BE6126" w:rsidRPr="00C82C9C">
        <w:rPr>
          <w:rFonts w:ascii="Times New Roman" w:hAnsi="Times New Roman" w:cs="Times New Roman"/>
          <w:lang w:eastAsia="ru-RU"/>
        </w:rPr>
        <w:t xml:space="preserve"> срок Заказчика,</w:t>
      </w:r>
      <w:r w:rsidR="00B95542" w:rsidRPr="00C82C9C">
        <w:rPr>
          <w:rFonts w:ascii="Times New Roman" w:hAnsi="Times New Roman" w:cs="Times New Roman"/>
          <w:lang w:eastAsia="ru-RU"/>
        </w:rPr>
        <w:t xml:space="preserve"> предумотренн</w:t>
      </w:r>
      <w:r w:rsidR="00D31C74">
        <w:rPr>
          <w:rFonts w:ascii="Times New Roman" w:hAnsi="Times New Roman" w:cs="Times New Roman"/>
          <w:lang w:eastAsia="ru-RU"/>
        </w:rPr>
        <w:t>ый</w:t>
      </w:r>
      <w:r w:rsidR="00B95542" w:rsidRPr="00C82C9C">
        <w:rPr>
          <w:rFonts w:ascii="Times New Roman" w:hAnsi="Times New Roman" w:cs="Times New Roman"/>
          <w:lang w:eastAsia="ru-RU"/>
        </w:rPr>
        <w:t xml:space="preserve"> п. 5.3.1 Договора, Исполнитель уплачи</w:t>
      </w:r>
      <w:r w:rsidR="00B113EF" w:rsidRPr="00C82C9C">
        <w:rPr>
          <w:rFonts w:ascii="Times New Roman" w:hAnsi="Times New Roman" w:cs="Times New Roman"/>
          <w:lang w:eastAsia="ru-RU"/>
        </w:rPr>
        <w:t xml:space="preserve">вает Заказчику штраф в размере </w:t>
      </w:r>
      <w:r w:rsidR="004B0A35">
        <w:rPr>
          <w:rFonts w:ascii="Times New Roman" w:hAnsi="Times New Roman" w:cs="Times New Roman"/>
          <w:b/>
          <w:lang w:eastAsia="ru-RU"/>
        </w:rPr>
        <w:t>____________</w:t>
      </w:r>
      <w:r w:rsidR="00B95542" w:rsidRPr="00C82C9C">
        <w:rPr>
          <w:rFonts w:ascii="Times New Roman" w:hAnsi="Times New Roman" w:cs="Times New Roman"/>
          <w:lang w:eastAsia="ru-RU"/>
        </w:rPr>
        <w:t xml:space="preserve"> за каждое выявленное нарушение.</w:t>
      </w:r>
    </w:p>
    <w:p w14:paraId="44BA710E" w14:textId="4AE4F075" w:rsidR="00BE6126" w:rsidRPr="00C82C9C" w:rsidRDefault="00B113EF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7.2</w:t>
      </w:r>
      <w:r w:rsidR="00BE6126" w:rsidRPr="00C82C9C">
        <w:rPr>
          <w:rFonts w:ascii="Times New Roman" w:hAnsi="Times New Roman" w:cs="Times New Roman"/>
          <w:lang w:eastAsia="ru-RU"/>
        </w:rPr>
        <w:t>. За каждый слу</w:t>
      </w:r>
      <w:r w:rsidR="0030493B" w:rsidRPr="00C82C9C">
        <w:rPr>
          <w:rFonts w:ascii="Times New Roman" w:hAnsi="Times New Roman" w:cs="Times New Roman"/>
          <w:lang w:eastAsia="ru-RU"/>
        </w:rPr>
        <w:t>чай не предоставления Заказчику</w:t>
      </w:r>
      <w:r w:rsidR="00BE6126" w:rsidRPr="00C82C9C">
        <w:rPr>
          <w:rFonts w:ascii="Times New Roman" w:hAnsi="Times New Roman" w:cs="Times New Roman"/>
          <w:lang w:eastAsia="ru-RU"/>
        </w:rPr>
        <w:t xml:space="preserve"> информации о любых факторах, которые могут повлиять на график выполнения работ подрядчиками, качество или стоимость выполнения работ,</w:t>
      </w:r>
      <w:r w:rsidR="00752C64" w:rsidRPr="00C82C9C">
        <w:rPr>
          <w:rFonts w:ascii="Times New Roman" w:hAnsi="Times New Roman" w:cs="Times New Roman"/>
          <w:lang w:eastAsia="ru-RU"/>
        </w:rPr>
        <w:t xml:space="preserve"> предусмотренны</w:t>
      </w:r>
      <w:r w:rsidR="00D31C74">
        <w:rPr>
          <w:rFonts w:ascii="Times New Roman" w:hAnsi="Times New Roman" w:cs="Times New Roman"/>
          <w:lang w:eastAsia="ru-RU"/>
        </w:rPr>
        <w:t>х</w:t>
      </w:r>
      <w:r w:rsidR="00752C64" w:rsidRPr="00C82C9C">
        <w:rPr>
          <w:rFonts w:ascii="Times New Roman" w:hAnsi="Times New Roman" w:cs="Times New Roman"/>
          <w:lang w:eastAsia="ru-RU"/>
        </w:rPr>
        <w:t xml:space="preserve"> п.</w:t>
      </w:r>
      <w:r w:rsidR="00E07547" w:rsidRPr="00C82C9C">
        <w:rPr>
          <w:rFonts w:ascii="Times New Roman" w:hAnsi="Times New Roman" w:cs="Times New Roman"/>
          <w:lang w:eastAsia="ru-RU"/>
        </w:rPr>
        <w:t xml:space="preserve"> </w:t>
      </w:r>
      <w:r w:rsidR="00752C64" w:rsidRPr="00C82C9C">
        <w:rPr>
          <w:rFonts w:ascii="Times New Roman" w:hAnsi="Times New Roman" w:cs="Times New Roman"/>
          <w:lang w:eastAsia="ru-RU"/>
        </w:rPr>
        <w:t>5.3.5 Договора,</w:t>
      </w:r>
      <w:r w:rsidR="00BE6126" w:rsidRPr="00C82C9C">
        <w:rPr>
          <w:rFonts w:ascii="Times New Roman" w:hAnsi="Times New Roman" w:cs="Times New Roman"/>
          <w:lang w:eastAsia="ru-RU"/>
        </w:rPr>
        <w:t xml:space="preserve"> Исполнитель уплачивает Заказчику штраф в размере </w:t>
      </w:r>
      <w:r w:rsidR="004B0A35">
        <w:rPr>
          <w:rFonts w:ascii="Times New Roman" w:hAnsi="Times New Roman" w:cs="Times New Roman"/>
          <w:b/>
          <w:lang w:eastAsia="ru-RU"/>
        </w:rPr>
        <w:t>___________________</w:t>
      </w:r>
      <w:r w:rsidR="00BE6126" w:rsidRPr="00C82C9C">
        <w:rPr>
          <w:rFonts w:ascii="Times New Roman" w:hAnsi="Times New Roman" w:cs="Times New Roman"/>
          <w:b/>
          <w:lang w:eastAsia="ru-RU"/>
        </w:rPr>
        <w:t>.</w:t>
      </w:r>
    </w:p>
    <w:p w14:paraId="3F8FFCC7" w14:textId="0E2F2BD7" w:rsidR="00B95542" w:rsidRPr="00C82C9C" w:rsidRDefault="00B113EF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7.3</w:t>
      </w:r>
      <w:r w:rsidR="00B95542" w:rsidRPr="00C82C9C">
        <w:rPr>
          <w:rFonts w:ascii="Times New Roman" w:hAnsi="Times New Roman" w:cs="Times New Roman"/>
          <w:lang w:eastAsia="ru-RU"/>
        </w:rPr>
        <w:t xml:space="preserve">. В случае нарушения Исполнителем обязанности, предумотренной п. 5.3.6 </w:t>
      </w:r>
      <w:r w:rsidRPr="00C82C9C">
        <w:rPr>
          <w:rFonts w:ascii="Times New Roman" w:hAnsi="Times New Roman" w:cs="Times New Roman"/>
          <w:lang w:eastAsia="ru-RU"/>
        </w:rPr>
        <w:t xml:space="preserve">и п.5.3.7. </w:t>
      </w:r>
      <w:r w:rsidR="00B95542" w:rsidRPr="00C82C9C">
        <w:rPr>
          <w:rFonts w:ascii="Times New Roman" w:hAnsi="Times New Roman" w:cs="Times New Roman"/>
          <w:lang w:eastAsia="ru-RU"/>
        </w:rPr>
        <w:t xml:space="preserve">Договора, Исполнитель уплачивает Заказчику штраф в размере </w:t>
      </w:r>
      <w:r w:rsidR="004B0A35">
        <w:rPr>
          <w:rFonts w:ascii="Times New Roman" w:hAnsi="Times New Roman" w:cs="Times New Roman"/>
          <w:b/>
          <w:lang w:eastAsia="ru-RU"/>
        </w:rPr>
        <w:t>___________________</w:t>
      </w:r>
      <w:r w:rsidR="00C7252E" w:rsidRPr="00C82C9C">
        <w:rPr>
          <w:rFonts w:ascii="Times New Roman" w:hAnsi="Times New Roman" w:cs="Times New Roman"/>
          <w:lang w:eastAsia="ru-RU"/>
        </w:rPr>
        <w:t xml:space="preserve"> </w:t>
      </w:r>
      <w:r w:rsidR="00B95542" w:rsidRPr="00C82C9C">
        <w:rPr>
          <w:rFonts w:ascii="Times New Roman" w:hAnsi="Times New Roman" w:cs="Times New Roman"/>
          <w:lang w:eastAsia="ru-RU"/>
        </w:rPr>
        <w:t>за каждое выявленное нарушение.</w:t>
      </w:r>
    </w:p>
    <w:p w14:paraId="11E13E34" w14:textId="30DEDF23" w:rsidR="00580EA0" w:rsidRPr="00C82C9C" w:rsidRDefault="00B113EF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7.4</w:t>
      </w:r>
      <w:r w:rsidR="00B95542" w:rsidRPr="00C82C9C">
        <w:rPr>
          <w:rFonts w:ascii="Times New Roman" w:hAnsi="Times New Roman" w:cs="Times New Roman"/>
          <w:lang w:eastAsia="ru-RU"/>
        </w:rPr>
        <w:t xml:space="preserve">. </w:t>
      </w:r>
      <w:r w:rsidR="00580EA0" w:rsidRPr="00C82C9C">
        <w:rPr>
          <w:rFonts w:ascii="Times New Roman" w:hAnsi="Times New Roman" w:cs="Times New Roman"/>
          <w:lang w:eastAsia="ru-RU"/>
        </w:rPr>
        <w:t xml:space="preserve">В случае нарушения Исполнителем обязанности, предумотренной п. 5.3.9 настоящего Договора, Исполнитель уплачивает Заказчику штраф в размере </w:t>
      </w:r>
      <w:r w:rsidR="004B0A35">
        <w:rPr>
          <w:rFonts w:ascii="Times New Roman" w:hAnsi="Times New Roman" w:cs="Times New Roman"/>
          <w:b/>
          <w:lang w:eastAsia="ru-RU"/>
        </w:rPr>
        <w:t>___________________</w:t>
      </w:r>
      <w:r w:rsidR="00C7252E" w:rsidRPr="00C82C9C">
        <w:rPr>
          <w:rFonts w:ascii="Times New Roman" w:hAnsi="Times New Roman" w:cs="Times New Roman"/>
          <w:lang w:eastAsia="ru-RU"/>
        </w:rPr>
        <w:t xml:space="preserve"> </w:t>
      </w:r>
      <w:r w:rsidR="00580EA0" w:rsidRPr="00C82C9C">
        <w:rPr>
          <w:rFonts w:ascii="Times New Roman" w:hAnsi="Times New Roman" w:cs="Times New Roman"/>
          <w:lang w:eastAsia="ru-RU"/>
        </w:rPr>
        <w:t>за каждое</w:t>
      </w:r>
      <w:r w:rsidR="001E6368" w:rsidRPr="00C82C9C">
        <w:rPr>
          <w:rFonts w:ascii="Times New Roman" w:hAnsi="Times New Roman" w:cs="Times New Roman"/>
          <w:lang w:eastAsia="ru-RU"/>
        </w:rPr>
        <w:t xml:space="preserve"> выявленное</w:t>
      </w:r>
      <w:r w:rsidR="00580EA0" w:rsidRPr="00C82C9C">
        <w:rPr>
          <w:rFonts w:ascii="Times New Roman" w:hAnsi="Times New Roman" w:cs="Times New Roman"/>
          <w:lang w:eastAsia="ru-RU"/>
        </w:rPr>
        <w:t xml:space="preserve"> нарушение.</w:t>
      </w:r>
    </w:p>
    <w:bookmarkEnd w:id="2"/>
    <w:p w14:paraId="0A9944B1" w14:textId="69B15618" w:rsidR="00236005" w:rsidRPr="00C82C9C" w:rsidRDefault="00B113EF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7.7</w:t>
      </w:r>
      <w:r w:rsidR="00236005" w:rsidRPr="00C82C9C">
        <w:rPr>
          <w:rFonts w:ascii="Times New Roman" w:hAnsi="Times New Roman" w:cs="Times New Roman"/>
          <w:lang w:eastAsia="ru-RU"/>
        </w:rPr>
        <w:t>. В случае нарушения Исполнителем обязанности, предусмотренной п.</w:t>
      </w:r>
      <w:r w:rsidR="00E07547" w:rsidRPr="00C82C9C">
        <w:rPr>
          <w:rFonts w:ascii="Times New Roman" w:hAnsi="Times New Roman" w:cs="Times New Roman"/>
          <w:lang w:eastAsia="ru-RU"/>
        </w:rPr>
        <w:t xml:space="preserve"> </w:t>
      </w:r>
      <w:r w:rsidR="00236005" w:rsidRPr="00C82C9C">
        <w:rPr>
          <w:rFonts w:ascii="Times New Roman" w:hAnsi="Times New Roman" w:cs="Times New Roman"/>
          <w:lang w:eastAsia="ru-RU"/>
        </w:rPr>
        <w:t>5.3.1</w:t>
      </w:r>
      <w:r w:rsidR="00EF5339" w:rsidRPr="00C82C9C">
        <w:rPr>
          <w:rFonts w:ascii="Times New Roman" w:hAnsi="Times New Roman" w:cs="Times New Roman"/>
          <w:lang w:eastAsia="ru-RU"/>
        </w:rPr>
        <w:t>1</w:t>
      </w:r>
      <w:r w:rsidR="00236005" w:rsidRPr="00C82C9C">
        <w:rPr>
          <w:rFonts w:ascii="Times New Roman" w:hAnsi="Times New Roman" w:cs="Times New Roman"/>
          <w:lang w:eastAsia="ru-RU"/>
        </w:rPr>
        <w:t>. Договора, в том числе в случае выявления Заказчиком несоответствия выполненных Подрядчиком работ требованиям проектной документации, нормативно-техническим документам Р</w:t>
      </w:r>
      <w:r w:rsidR="00E07547" w:rsidRPr="00C82C9C">
        <w:rPr>
          <w:rFonts w:ascii="Times New Roman" w:hAnsi="Times New Roman" w:cs="Times New Roman"/>
          <w:lang w:eastAsia="ru-RU"/>
        </w:rPr>
        <w:t xml:space="preserve">оссийской </w:t>
      </w:r>
      <w:r w:rsidR="00236005" w:rsidRPr="00C82C9C">
        <w:rPr>
          <w:rFonts w:ascii="Times New Roman" w:hAnsi="Times New Roman" w:cs="Times New Roman"/>
          <w:lang w:eastAsia="ru-RU"/>
        </w:rPr>
        <w:t>Ф</w:t>
      </w:r>
      <w:r w:rsidR="00E07547" w:rsidRPr="00C82C9C">
        <w:rPr>
          <w:rFonts w:ascii="Times New Roman" w:hAnsi="Times New Roman" w:cs="Times New Roman"/>
          <w:lang w:eastAsia="ru-RU"/>
        </w:rPr>
        <w:t>едерации</w:t>
      </w:r>
      <w:r w:rsidR="00236005" w:rsidRPr="00C82C9C">
        <w:rPr>
          <w:rFonts w:ascii="Times New Roman" w:hAnsi="Times New Roman" w:cs="Times New Roman"/>
          <w:lang w:eastAsia="ru-RU"/>
        </w:rPr>
        <w:t xml:space="preserve">, несоответствия сведений, указанных в акте о приемке выполненных работ по форме КС-2, фактически выполненным работам, или при наличии претензий к качеству выполненных работ, необоснованного завышения объемов выполненных Подрядчиком работ, </w:t>
      </w:r>
      <w:r w:rsidR="00752C64" w:rsidRPr="00C82C9C">
        <w:rPr>
          <w:rFonts w:ascii="Times New Roman" w:hAnsi="Times New Roman" w:cs="Times New Roman"/>
          <w:lang w:eastAsia="ru-RU"/>
        </w:rPr>
        <w:t xml:space="preserve">выявленных в подписанных документах Исполнителем, </w:t>
      </w:r>
      <w:r w:rsidR="00236005" w:rsidRPr="00C82C9C">
        <w:rPr>
          <w:rFonts w:ascii="Times New Roman" w:hAnsi="Times New Roman" w:cs="Times New Roman"/>
          <w:lang w:eastAsia="ru-RU"/>
        </w:rPr>
        <w:t>Исполнитель уплачи</w:t>
      </w:r>
      <w:r w:rsidRPr="00C82C9C">
        <w:rPr>
          <w:rFonts w:ascii="Times New Roman" w:hAnsi="Times New Roman" w:cs="Times New Roman"/>
          <w:lang w:eastAsia="ru-RU"/>
        </w:rPr>
        <w:t xml:space="preserve">вает Заказчику штраф в размере </w:t>
      </w:r>
      <w:r w:rsidR="004B0A35">
        <w:rPr>
          <w:rFonts w:ascii="Times New Roman" w:hAnsi="Times New Roman" w:cs="Times New Roman"/>
          <w:b/>
          <w:lang w:eastAsia="ru-RU"/>
        </w:rPr>
        <w:t>____________</w:t>
      </w:r>
      <w:r w:rsidR="00236005" w:rsidRPr="00C82C9C">
        <w:rPr>
          <w:rFonts w:ascii="Times New Roman" w:hAnsi="Times New Roman" w:cs="Times New Roman"/>
          <w:lang w:eastAsia="ru-RU"/>
        </w:rPr>
        <w:t xml:space="preserve"> за каждое выявленное нарушение.</w:t>
      </w:r>
    </w:p>
    <w:p w14:paraId="018D0FE8" w14:textId="77777777" w:rsidR="0099019A" w:rsidRPr="00C82C9C" w:rsidRDefault="00580EA0" w:rsidP="00B113EF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C82C9C">
        <w:rPr>
          <w:rFonts w:ascii="Times New Roman" w:hAnsi="Times New Roman" w:cs="Times New Roman"/>
          <w:lang w:eastAsia="ru-RU"/>
        </w:rPr>
        <w:t>7.</w:t>
      </w:r>
      <w:r w:rsidR="00FF4B22" w:rsidRPr="00C82C9C">
        <w:rPr>
          <w:rFonts w:ascii="Times New Roman" w:hAnsi="Times New Roman" w:cs="Times New Roman"/>
          <w:lang w:eastAsia="ru-RU"/>
        </w:rPr>
        <w:t>9</w:t>
      </w:r>
      <w:r w:rsidR="0099019A" w:rsidRPr="00C82C9C">
        <w:rPr>
          <w:rFonts w:ascii="Times New Roman" w:hAnsi="Times New Roman" w:cs="Times New Roman"/>
          <w:lang w:eastAsia="ru-RU"/>
        </w:rPr>
        <w:t xml:space="preserve">. Уплата </w:t>
      </w:r>
      <w:r w:rsidR="00B57B4A" w:rsidRPr="00C82C9C">
        <w:rPr>
          <w:rFonts w:ascii="Times New Roman" w:hAnsi="Times New Roman" w:cs="Times New Roman"/>
          <w:lang w:eastAsia="ru-RU"/>
        </w:rPr>
        <w:t>неустойки</w:t>
      </w:r>
      <w:r w:rsidR="0099019A" w:rsidRPr="00C82C9C">
        <w:rPr>
          <w:rFonts w:ascii="Times New Roman" w:hAnsi="Times New Roman" w:cs="Times New Roman"/>
          <w:lang w:eastAsia="ru-RU"/>
        </w:rPr>
        <w:t xml:space="preserve"> не освобождает виновную Сторону от исполнения обязательств.</w:t>
      </w:r>
    </w:p>
    <w:p w14:paraId="1BA7F014" w14:textId="77777777" w:rsidR="0099019A" w:rsidRPr="00C82C9C" w:rsidRDefault="00580EA0" w:rsidP="00B113EF">
      <w:pPr>
        <w:pStyle w:val="Standard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C82C9C">
        <w:rPr>
          <w:rFonts w:ascii="Times New Roman" w:hAnsi="Times New Roman" w:cs="Times New Roman"/>
          <w:lang w:eastAsia="ru-RU"/>
        </w:rPr>
        <w:t>7.</w:t>
      </w:r>
      <w:r w:rsidR="00FF4B22" w:rsidRPr="00C82C9C">
        <w:rPr>
          <w:rFonts w:ascii="Times New Roman" w:hAnsi="Times New Roman" w:cs="Times New Roman"/>
          <w:lang w:eastAsia="ru-RU"/>
        </w:rPr>
        <w:t>10</w:t>
      </w:r>
      <w:r w:rsidR="0099019A" w:rsidRPr="00C82C9C">
        <w:rPr>
          <w:rFonts w:ascii="Times New Roman" w:hAnsi="Times New Roman" w:cs="Times New Roman"/>
          <w:lang w:eastAsia="ru-RU"/>
        </w:rPr>
        <w:t xml:space="preserve">. </w:t>
      </w:r>
      <w:r w:rsidR="0099019A" w:rsidRPr="00C82C9C">
        <w:rPr>
          <w:rFonts w:ascii="Times New Roman" w:hAnsi="Times New Roman" w:cs="Times New Roman"/>
        </w:rPr>
        <w:t>В остал</w:t>
      </w:r>
      <w:r w:rsidR="00F0272D" w:rsidRPr="00C82C9C">
        <w:rPr>
          <w:rFonts w:ascii="Times New Roman" w:hAnsi="Times New Roman" w:cs="Times New Roman"/>
        </w:rPr>
        <w:t>ьном, не оговоренном в настоящем</w:t>
      </w:r>
      <w:r w:rsidR="0099019A" w:rsidRPr="00C82C9C">
        <w:rPr>
          <w:rFonts w:ascii="Times New Roman" w:hAnsi="Times New Roman" w:cs="Times New Roman"/>
        </w:rPr>
        <w:t xml:space="preserve"> </w:t>
      </w:r>
      <w:r w:rsidR="00F0272D" w:rsidRPr="00C82C9C">
        <w:rPr>
          <w:rFonts w:ascii="Times New Roman" w:hAnsi="Times New Roman" w:cs="Times New Roman"/>
        </w:rPr>
        <w:t>разделе Договора</w:t>
      </w:r>
      <w:r w:rsidR="0099019A" w:rsidRPr="00C82C9C">
        <w:rPr>
          <w:rFonts w:ascii="Times New Roman" w:hAnsi="Times New Roman" w:cs="Times New Roman"/>
        </w:rPr>
        <w:t xml:space="preserve">, </w:t>
      </w:r>
      <w:r w:rsidR="00F0272D" w:rsidRPr="00C82C9C">
        <w:rPr>
          <w:rFonts w:ascii="Times New Roman" w:hAnsi="Times New Roman" w:cs="Times New Roman"/>
        </w:rPr>
        <w:t>С</w:t>
      </w:r>
      <w:r w:rsidR="0099019A" w:rsidRPr="00C82C9C">
        <w:rPr>
          <w:rFonts w:ascii="Times New Roman" w:hAnsi="Times New Roman" w:cs="Times New Roman"/>
        </w:rPr>
        <w:t>тороны несут ответственность в соответствии с действующим законодательством</w:t>
      </w:r>
      <w:r w:rsidR="00E07547" w:rsidRPr="00C82C9C">
        <w:rPr>
          <w:rFonts w:ascii="Times New Roman" w:hAnsi="Times New Roman" w:cs="Times New Roman"/>
        </w:rPr>
        <w:t xml:space="preserve"> Российской Федерации</w:t>
      </w:r>
      <w:r w:rsidR="0099019A" w:rsidRPr="00C82C9C">
        <w:rPr>
          <w:rFonts w:ascii="Times New Roman" w:hAnsi="Times New Roman" w:cs="Times New Roman"/>
        </w:rPr>
        <w:t>.</w:t>
      </w:r>
    </w:p>
    <w:p w14:paraId="14B1FCF8" w14:textId="77777777" w:rsidR="0000791B" w:rsidRPr="00C82C9C" w:rsidRDefault="0000791B" w:rsidP="00B113EF">
      <w:pPr>
        <w:pStyle w:val="2"/>
        <w:widowControl w:val="0"/>
        <w:shd w:val="clear" w:color="auto" w:fill="auto"/>
        <w:tabs>
          <w:tab w:val="left" w:pos="709"/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C82C9C">
        <w:rPr>
          <w:sz w:val="24"/>
          <w:szCs w:val="24"/>
          <w:lang w:eastAsia="ru-RU"/>
        </w:rPr>
        <w:t>7.</w:t>
      </w:r>
      <w:r w:rsidR="00B113EF" w:rsidRPr="00C82C9C">
        <w:rPr>
          <w:sz w:val="24"/>
          <w:szCs w:val="24"/>
          <w:lang w:eastAsia="ru-RU"/>
        </w:rPr>
        <w:t>1</w:t>
      </w:r>
      <w:r w:rsidR="00FF4B22" w:rsidRPr="00C82C9C">
        <w:rPr>
          <w:sz w:val="24"/>
          <w:szCs w:val="24"/>
          <w:lang w:eastAsia="ru-RU"/>
        </w:rPr>
        <w:t>1</w:t>
      </w:r>
      <w:r w:rsidRPr="00C82C9C">
        <w:rPr>
          <w:sz w:val="24"/>
          <w:szCs w:val="24"/>
          <w:lang w:eastAsia="ru-RU"/>
        </w:rPr>
        <w:t xml:space="preserve">. В случае взыскания с Исполнителя убытков, базой для расчета убытков является стоимость </w:t>
      </w:r>
      <w:r w:rsidRPr="00C82C9C">
        <w:rPr>
          <w:bCs/>
          <w:iCs/>
          <w:sz w:val="24"/>
          <w:szCs w:val="24"/>
        </w:rPr>
        <w:t>услуг по осуществлению функций строительного контроля, определенная п. 3.1 Договора</w:t>
      </w:r>
      <w:r w:rsidR="00E07547" w:rsidRPr="00C82C9C">
        <w:rPr>
          <w:bCs/>
          <w:iCs/>
          <w:sz w:val="24"/>
          <w:szCs w:val="24"/>
        </w:rPr>
        <w:t>.</w:t>
      </w:r>
    </w:p>
    <w:p w14:paraId="0B4282F0" w14:textId="77777777" w:rsidR="0000791B" w:rsidRPr="00C82C9C" w:rsidRDefault="0000791B" w:rsidP="00B113EF">
      <w:pPr>
        <w:pStyle w:val="2"/>
        <w:widowControl w:val="0"/>
        <w:shd w:val="clear" w:color="auto" w:fill="auto"/>
        <w:tabs>
          <w:tab w:val="left" w:pos="709"/>
          <w:tab w:val="left" w:pos="1069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82C9C">
        <w:rPr>
          <w:sz w:val="24"/>
          <w:szCs w:val="24"/>
        </w:rPr>
        <w:t>7.</w:t>
      </w:r>
      <w:r w:rsidR="00B113EF" w:rsidRPr="00C82C9C">
        <w:rPr>
          <w:sz w:val="24"/>
          <w:szCs w:val="24"/>
        </w:rPr>
        <w:t>1</w:t>
      </w:r>
      <w:r w:rsidR="00FF4B22" w:rsidRPr="00C82C9C">
        <w:rPr>
          <w:sz w:val="24"/>
          <w:szCs w:val="24"/>
        </w:rPr>
        <w:t>2</w:t>
      </w:r>
      <w:r w:rsidRPr="00C82C9C">
        <w:rPr>
          <w:sz w:val="24"/>
          <w:szCs w:val="24"/>
        </w:rPr>
        <w:t xml:space="preserve">. </w:t>
      </w:r>
      <w:r w:rsidRPr="00C82C9C">
        <w:rPr>
          <w:sz w:val="24"/>
          <w:szCs w:val="24"/>
          <w:lang w:eastAsia="ru-RU"/>
        </w:rPr>
        <w:t>За невыполнение или ненадлежащее выполнение своих обязанностей по настоящему Договору Стороны несут ответственность в соответствии с законодательством Российской Федерации и условиями настоящего Договора</w:t>
      </w:r>
      <w:r w:rsidR="00E07547" w:rsidRPr="00C82C9C">
        <w:rPr>
          <w:sz w:val="24"/>
          <w:szCs w:val="24"/>
          <w:lang w:eastAsia="ru-RU"/>
        </w:rPr>
        <w:t>.</w:t>
      </w:r>
    </w:p>
    <w:p w14:paraId="11A5DBF0" w14:textId="77777777" w:rsidR="0000791B" w:rsidRPr="00C82C9C" w:rsidRDefault="0000791B" w:rsidP="00DA1001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</w:rPr>
      </w:pPr>
    </w:p>
    <w:p w14:paraId="0E04F475" w14:textId="2C5780F4" w:rsidR="001831E4" w:rsidRPr="00C82C9C" w:rsidRDefault="004548B0" w:rsidP="00CD2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14:paraId="68B16816" w14:textId="4BE43D00" w:rsidR="00E42867" w:rsidRPr="00C82C9C" w:rsidRDefault="00343054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8.1.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</w:t>
      </w:r>
      <w:r w:rsidR="00E42867" w:rsidRPr="00C82C9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по </w:t>
      </w:r>
      <w:r w:rsidR="00771CCE" w:rsidRPr="00C82C9C">
        <w:rPr>
          <w:rFonts w:ascii="Times New Roman" w:hAnsi="Times New Roman" w:cs="Times New Roman"/>
          <w:sz w:val="24"/>
          <w:szCs w:val="24"/>
        </w:rPr>
        <w:t>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Договору, если оно явилось следствием обстоятельств непреодолимой силы и эти обстоятельства повлияли на исполнение Договора, таких как стихийные бедствия природного характера и вызванные ими пожар, наводнение, землетрясение. При этом срок исполнения обязательств по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Договору отодвигается соразмерно времени, в течение которого действовали такие обстоятельства.</w:t>
      </w:r>
    </w:p>
    <w:p w14:paraId="78F3034C" w14:textId="77777777" w:rsidR="00E42867" w:rsidRPr="00C82C9C" w:rsidRDefault="0086588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8.2. </w:t>
      </w:r>
      <w:r w:rsidR="00E42867" w:rsidRPr="00C82C9C">
        <w:rPr>
          <w:rFonts w:ascii="Times New Roman" w:hAnsi="Times New Roman" w:cs="Times New Roman"/>
          <w:sz w:val="24"/>
          <w:szCs w:val="24"/>
        </w:rPr>
        <w:t>При наступлении указанных в п. 8.1 обстоятельств Сторона по настоящему Договору, для которой создалась невозможность исполнения ее обязательств, должна известить другую Сторону в письменной форме без промедления о наступлении этих обстоятельств, но не позднее 10 (десяти) календарных дней с момента их наступления. Извещение должно содержать данные о наступлении и характере обстоятельств и о возможных их последствиях.</w:t>
      </w:r>
    </w:p>
    <w:p w14:paraId="1DD260F7" w14:textId="77777777" w:rsidR="00317E0D" w:rsidRPr="00C82C9C" w:rsidRDefault="0086588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8.3. </w:t>
      </w:r>
      <w:r w:rsidR="00E42867" w:rsidRPr="00C82C9C">
        <w:rPr>
          <w:rFonts w:ascii="Times New Roman" w:hAnsi="Times New Roman" w:cs="Times New Roman"/>
          <w:sz w:val="24"/>
          <w:szCs w:val="24"/>
        </w:rPr>
        <w:t>Сторона</w:t>
      </w:r>
      <w:r w:rsidR="003A13CB" w:rsidRPr="00C82C9C">
        <w:rPr>
          <w:rFonts w:ascii="Times New Roman" w:hAnsi="Times New Roman" w:cs="Times New Roman"/>
          <w:sz w:val="24"/>
          <w:szCs w:val="24"/>
        </w:rPr>
        <w:t xml:space="preserve"> по настоящему Договору, для которой создалась невозможность исполнения ее обязательств в связи с наступлением обстоятельств непреодолимой силы,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должна без промедления, но не позднее 10 (десяти) календарных дней</w:t>
      </w:r>
      <w:r w:rsidR="003A13CB" w:rsidRPr="00C82C9C">
        <w:rPr>
          <w:rFonts w:ascii="Times New Roman" w:hAnsi="Times New Roman" w:cs="Times New Roman"/>
          <w:sz w:val="24"/>
          <w:szCs w:val="24"/>
        </w:rPr>
        <w:t xml:space="preserve"> с момента натсупления указанных обстоятельств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, известить другую сторону в письменной форме </w:t>
      </w:r>
      <w:r w:rsidR="003A13CB" w:rsidRPr="00C82C9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42867" w:rsidRPr="00C82C9C">
        <w:rPr>
          <w:rFonts w:ascii="Times New Roman" w:hAnsi="Times New Roman" w:cs="Times New Roman"/>
          <w:sz w:val="24"/>
          <w:szCs w:val="24"/>
        </w:rPr>
        <w:t>о пре</w:t>
      </w:r>
      <w:r w:rsidR="003A13CB" w:rsidRPr="00C82C9C">
        <w:rPr>
          <w:rFonts w:ascii="Times New Roman" w:hAnsi="Times New Roman" w:cs="Times New Roman"/>
          <w:sz w:val="24"/>
          <w:szCs w:val="24"/>
        </w:rPr>
        <w:t>кращении этих обстоятельств. Не</w:t>
      </w:r>
      <w:r w:rsidR="00E42867" w:rsidRPr="00C82C9C">
        <w:rPr>
          <w:rFonts w:ascii="Times New Roman" w:hAnsi="Times New Roman" w:cs="Times New Roman"/>
          <w:sz w:val="24"/>
          <w:szCs w:val="24"/>
        </w:rPr>
        <w:t>извещение или несвоевременное извещение Стороны другой Стороной, для которой создалась невозможность исполнения обязательств по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Договору, о наступлении обстоятельств, освобождающих ее от ответственности, влечет за собой утрату права для этой </w:t>
      </w:r>
      <w:r w:rsidR="003A13CB" w:rsidRPr="00C82C9C">
        <w:rPr>
          <w:rFonts w:ascii="Times New Roman" w:hAnsi="Times New Roman" w:cs="Times New Roman"/>
          <w:sz w:val="24"/>
          <w:szCs w:val="24"/>
        </w:rPr>
        <w:t>С</w:t>
      </w:r>
      <w:r w:rsidR="00E42867" w:rsidRPr="00C82C9C">
        <w:rPr>
          <w:rFonts w:ascii="Times New Roman" w:hAnsi="Times New Roman" w:cs="Times New Roman"/>
          <w:sz w:val="24"/>
          <w:szCs w:val="24"/>
        </w:rPr>
        <w:t>тороны ссылаться на эти обстоятельства.</w:t>
      </w:r>
    </w:p>
    <w:p w14:paraId="2ADE9C01" w14:textId="77777777" w:rsidR="00E42867" w:rsidRPr="00C82C9C" w:rsidRDefault="0086588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8.4.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В качестве доказательств наступления обстоятельств непреодолимой силы Сторона, в отношении которой наступили данные обстоятельства, предоставляет другой Стороне справку, выданную компетентным органом </w:t>
      </w:r>
      <w:r w:rsidR="008317D5" w:rsidRPr="00C82C9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власти Российской Федерации, органом местного самоуправления или </w:t>
      </w:r>
      <w:r w:rsidR="008317D5" w:rsidRPr="00C82C9C">
        <w:rPr>
          <w:rFonts w:ascii="Times New Roman" w:hAnsi="Times New Roman" w:cs="Times New Roman"/>
          <w:sz w:val="24"/>
          <w:szCs w:val="24"/>
        </w:rPr>
        <w:t>уполномоченной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14:paraId="5200459E" w14:textId="77777777" w:rsidR="00601167" w:rsidRPr="00C82C9C" w:rsidRDefault="00601167" w:rsidP="00CD24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617AD" w14:textId="33FAD041" w:rsidR="001831E4" w:rsidRPr="00C82C9C" w:rsidRDefault="00B515FC" w:rsidP="00CD2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9. Срок действия Договора, порядок расторжения Договора</w:t>
      </w:r>
    </w:p>
    <w:p w14:paraId="026AA49E" w14:textId="358F11AB" w:rsidR="00010CF3" w:rsidRPr="00C82C9C" w:rsidRDefault="00343054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9.1.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подписания Сторонами и действует </w:t>
      </w:r>
      <w:r w:rsidR="003C6CC8" w:rsidRPr="00C82C9C">
        <w:rPr>
          <w:rFonts w:ascii="Times New Roman" w:hAnsi="Times New Roman" w:cs="Times New Roman"/>
          <w:sz w:val="24"/>
          <w:szCs w:val="24"/>
        </w:rPr>
        <w:t xml:space="preserve">до </w:t>
      </w:r>
      <w:r w:rsidR="00010CF3" w:rsidRPr="00C82C9C">
        <w:rPr>
          <w:rFonts w:ascii="Times New Roman" w:hAnsi="Times New Roman" w:cs="Times New Roman"/>
          <w:sz w:val="24"/>
          <w:szCs w:val="24"/>
        </w:rPr>
        <w:t>полного исполнения принятых Сторонами обязательств по настоящему Договору.</w:t>
      </w:r>
    </w:p>
    <w:p w14:paraId="5039EB95" w14:textId="77777777" w:rsidR="00E42867" w:rsidRPr="00C82C9C" w:rsidRDefault="0086588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9.2. </w:t>
      </w:r>
      <w:r w:rsidR="00E42867" w:rsidRPr="00C82C9C">
        <w:rPr>
          <w:rFonts w:ascii="Times New Roman" w:hAnsi="Times New Roman" w:cs="Times New Roman"/>
          <w:sz w:val="24"/>
          <w:szCs w:val="24"/>
        </w:rPr>
        <w:t>Расторжение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Договора допускается по соглашению Сторон, по решению суда, в случае одностороннего отказа Стороны Договора от исполнения 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42867" w:rsidRPr="00C82C9C">
        <w:rPr>
          <w:rFonts w:ascii="Times New Roman" w:hAnsi="Times New Roman" w:cs="Times New Roman"/>
          <w:sz w:val="24"/>
          <w:szCs w:val="24"/>
        </w:rPr>
        <w:t>Договора в соответствии с гражданским законодательством</w:t>
      </w:r>
      <w:r w:rsidR="00010CF3" w:rsidRPr="00C82C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42867" w:rsidRPr="00C82C9C">
        <w:rPr>
          <w:rFonts w:ascii="Times New Roman" w:hAnsi="Times New Roman" w:cs="Times New Roman"/>
          <w:sz w:val="24"/>
          <w:szCs w:val="24"/>
        </w:rPr>
        <w:t>.</w:t>
      </w:r>
    </w:p>
    <w:p w14:paraId="590F9716" w14:textId="77777777" w:rsidR="00E42867" w:rsidRPr="00C82C9C" w:rsidRDefault="00343054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9.3. </w:t>
      </w:r>
      <w:r w:rsidR="00E42867" w:rsidRPr="00C82C9C">
        <w:rPr>
          <w:rFonts w:ascii="Times New Roman" w:hAnsi="Times New Roman" w:cs="Times New Roman"/>
          <w:sz w:val="24"/>
          <w:szCs w:val="24"/>
        </w:rPr>
        <w:t>Заказчик вправе в одностороннем внесудебном порядке отказаться от исполнения</w:t>
      </w:r>
      <w:r w:rsidR="0060287B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Договора в случаях:</w:t>
      </w:r>
    </w:p>
    <w:p w14:paraId="4623FD4F" w14:textId="77777777" w:rsidR="005A1F91" w:rsidRPr="00C82C9C" w:rsidRDefault="0025567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5A1F91" w:rsidRPr="00C82C9C">
        <w:rPr>
          <w:rFonts w:ascii="Times New Roman" w:hAnsi="Times New Roman" w:cs="Times New Roman"/>
          <w:sz w:val="24"/>
          <w:szCs w:val="24"/>
        </w:rPr>
        <w:t xml:space="preserve">систематическое (2 и более раза) нарушение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A1F91" w:rsidRPr="00C82C9C">
        <w:rPr>
          <w:rFonts w:ascii="Times New Roman" w:hAnsi="Times New Roman" w:cs="Times New Roman"/>
          <w:sz w:val="24"/>
          <w:szCs w:val="24"/>
        </w:rPr>
        <w:t>сроков оказания Услуг;</w:t>
      </w:r>
    </w:p>
    <w:p w14:paraId="6DB9A320" w14:textId="77777777" w:rsidR="00E42867" w:rsidRPr="00C82C9C" w:rsidRDefault="0025567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задержки Исполнителем начала оказания Услуг более чем на </w:t>
      </w:r>
      <w:r w:rsidR="005A1F91" w:rsidRPr="00C82C9C">
        <w:rPr>
          <w:rFonts w:ascii="Times New Roman" w:hAnsi="Times New Roman" w:cs="Times New Roman"/>
          <w:sz w:val="24"/>
          <w:szCs w:val="24"/>
        </w:rPr>
        <w:t>5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(</w:t>
      </w:r>
      <w:r w:rsidR="005A1F91" w:rsidRPr="00C82C9C">
        <w:rPr>
          <w:rFonts w:ascii="Times New Roman" w:hAnsi="Times New Roman" w:cs="Times New Roman"/>
          <w:sz w:val="24"/>
          <w:szCs w:val="24"/>
        </w:rPr>
        <w:t>пять</w:t>
      </w:r>
      <w:r w:rsidR="00E42867" w:rsidRPr="00C82C9C">
        <w:rPr>
          <w:rFonts w:ascii="Times New Roman" w:hAnsi="Times New Roman" w:cs="Times New Roman"/>
          <w:sz w:val="24"/>
          <w:szCs w:val="24"/>
        </w:rPr>
        <w:t>) календарных дней по причинам, не зависящим от Заказчика</w:t>
      </w:r>
      <w:r w:rsidR="005A1F91" w:rsidRPr="00C82C9C">
        <w:rPr>
          <w:rFonts w:ascii="Times New Roman" w:hAnsi="Times New Roman" w:cs="Times New Roman"/>
          <w:sz w:val="24"/>
          <w:szCs w:val="24"/>
        </w:rPr>
        <w:t xml:space="preserve"> или собственников помещений в многоквартирном доме</w:t>
      </w:r>
      <w:r w:rsidR="00E42867" w:rsidRPr="00C82C9C">
        <w:rPr>
          <w:rFonts w:ascii="Times New Roman" w:hAnsi="Times New Roman" w:cs="Times New Roman"/>
          <w:sz w:val="24"/>
          <w:szCs w:val="24"/>
        </w:rPr>
        <w:t>;</w:t>
      </w:r>
    </w:p>
    <w:p w14:paraId="05B40441" w14:textId="77777777" w:rsidR="002E7D0E" w:rsidRPr="00C82C9C" w:rsidRDefault="00255671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</w:t>
      </w:r>
      <w:r w:rsidR="008C1458" w:rsidRPr="00C82C9C">
        <w:rPr>
          <w:rFonts w:ascii="Times New Roman" w:hAnsi="Times New Roman" w:cs="Times New Roman"/>
          <w:sz w:val="24"/>
          <w:szCs w:val="24"/>
        </w:rPr>
        <w:t xml:space="preserve"> неоднократное (2 раза и более в течение одного кал</w:t>
      </w:r>
      <w:r w:rsidR="00B26F44" w:rsidRPr="00C82C9C">
        <w:rPr>
          <w:rFonts w:ascii="Times New Roman" w:hAnsi="Times New Roman" w:cs="Times New Roman"/>
          <w:sz w:val="24"/>
          <w:szCs w:val="24"/>
        </w:rPr>
        <w:t>ендарного месяца) несоблюдение и</w:t>
      </w:r>
      <w:r w:rsidR="008C1458" w:rsidRPr="00C82C9C">
        <w:rPr>
          <w:rFonts w:ascii="Times New Roman" w:hAnsi="Times New Roman" w:cs="Times New Roman"/>
          <w:sz w:val="24"/>
          <w:szCs w:val="24"/>
        </w:rPr>
        <w:t xml:space="preserve">сполнителем требований к качеству </w:t>
      </w:r>
      <w:r w:rsidR="00752C64" w:rsidRPr="00C82C9C">
        <w:rPr>
          <w:rFonts w:ascii="Times New Roman" w:hAnsi="Times New Roman" w:cs="Times New Roman"/>
          <w:sz w:val="24"/>
          <w:szCs w:val="24"/>
        </w:rPr>
        <w:t>услуги;</w:t>
      </w:r>
    </w:p>
    <w:p w14:paraId="6613EE61" w14:textId="77777777" w:rsidR="00F206B0" w:rsidRPr="00C82C9C" w:rsidRDefault="00F206B0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аннулирование, отзыв, прекращение действия </w:t>
      </w:r>
      <w:r w:rsidR="00000F6C" w:rsidRPr="00C82C9C">
        <w:rPr>
          <w:rFonts w:ascii="Times New Roman" w:hAnsi="Times New Roman" w:cs="Times New Roman"/>
          <w:sz w:val="24"/>
          <w:szCs w:val="24"/>
        </w:rPr>
        <w:t>необходимых разрешений</w:t>
      </w:r>
      <w:r w:rsidRPr="00C82C9C">
        <w:rPr>
          <w:rFonts w:ascii="Times New Roman" w:hAnsi="Times New Roman" w:cs="Times New Roman"/>
          <w:sz w:val="24"/>
          <w:szCs w:val="24"/>
        </w:rPr>
        <w:t>, издание актов государственных органов в рамках законодательства Российской Федерации, лишающих права Исполнителя на оказание услуг, предусмотренных настоящим Договором;</w:t>
      </w:r>
    </w:p>
    <w:p w14:paraId="5E768631" w14:textId="77777777" w:rsidR="000C6BFE" w:rsidRPr="00C82C9C" w:rsidRDefault="000C6BFE" w:rsidP="00DA5E9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неисполнения выданных Заказчиком требований</w:t>
      </w:r>
      <w:r w:rsidR="00752C64" w:rsidRPr="00C82C9C">
        <w:rPr>
          <w:rFonts w:ascii="Times New Roman" w:hAnsi="Times New Roman" w:cs="Times New Roman"/>
          <w:sz w:val="24"/>
          <w:szCs w:val="24"/>
        </w:rPr>
        <w:t>, предусмотренных п.5.3.1. Договора,</w:t>
      </w:r>
      <w:r w:rsidRPr="00C82C9C">
        <w:rPr>
          <w:rFonts w:ascii="Times New Roman" w:hAnsi="Times New Roman" w:cs="Times New Roman"/>
          <w:sz w:val="24"/>
          <w:szCs w:val="24"/>
        </w:rPr>
        <w:t xml:space="preserve"> без обоснованных причин;</w:t>
      </w:r>
    </w:p>
    <w:p w14:paraId="0406E93C" w14:textId="77777777" w:rsidR="00E42867" w:rsidRPr="00C82C9C" w:rsidRDefault="000C6BFE" w:rsidP="000C6BF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 </w:t>
      </w:r>
      <w:r w:rsidR="00E42867" w:rsidRPr="00C82C9C">
        <w:rPr>
          <w:rFonts w:ascii="Times New Roman" w:hAnsi="Times New Roman" w:cs="Times New Roman"/>
          <w:sz w:val="24"/>
          <w:szCs w:val="24"/>
        </w:rPr>
        <w:t>в случае введения процедуры несостоятельности (банкротства) в отношении Исполнителя;</w:t>
      </w:r>
    </w:p>
    <w:p w14:paraId="182E57B3" w14:textId="77777777" w:rsidR="00996B5C" w:rsidRPr="00C82C9C" w:rsidRDefault="000C6BFE" w:rsidP="000C6BF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</w:t>
      </w:r>
      <w:r w:rsidR="00E42867" w:rsidRPr="00C82C9C">
        <w:rPr>
          <w:rFonts w:ascii="Times New Roman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Федерации.</w:t>
      </w:r>
    </w:p>
    <w:p w14:paraId="44E72AA5" w14:textId="77777777" w:rsidR="00EA2DB1" w:rsidRPr="00C82C9C" w:rsidRDefault="00EA2DB1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9.4. В случае принятия решения об одностороннем расторжении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771CCE" w:rsidRPr="00C82C9C">
        <w:rPr>
          <w:rFonts w:ascii="Times New Roman" w:hAnsi="Times New Roman" w:cs="Times New Roman"/>
          <w:sz w:val="24"/>
          <w:szCs w:val="24"/>
        </w:rPr>
        <w:t>Д</w:t>
      </w:r>
      <w:r w:rsidRPr="00C82C9C">
        <w:rPr>
          <w:rFonts w:ascii="Times New Roman" w:hAnsi="Times New Roman" w:cs="Times New Roman"/>
          <w:sz w:val="24"/>
          <w:szCs w:val="24"/>
        </w:rPr>
        <w:t>оговора об оказании услуг в соответствии с п.</w:t>
      </w:r>
      <w:r w:rsidR="00010CF3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>9.3 Договора Заказчик в письменной форме уведомляет об этом Исполнителя. Заказчик направляет уведомление о расторжении договора об оказании услуг не позднее чем за 15 рабочих дней до предполагаемой даты расторжения</w:t>
      </w:r>
      <w:r w:rsidR="00771CCE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14:paraId="735BD3C1" w14:textId="77777777" w:rsidR="00996B5C" w:rsidRPr="00C82C9C" w:rsidRDefault="00EA2DB1" w:rsidP="00EA2DB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При отказе Заказчика в одностороннем порядке от исполнения Договора упущенная выгода Исполнителя не возмещается. </w:t>
      </w:r>
      <w:r w:rsidR="00E42867" w:rsidRPr="00C82C9C">
        <w:rPr>
          <w:rFonts w:ascii="Times New Roman" w:hAnsi="Times New Roman" w:cs="Times New Roman"/>
          <w:sz w:val="24"/>
          <w:szCs w:val="24"/>
        </w:rPr>
        <w:t>При этом Исполнитель обязан возместить все убытки Заказчика, связанные с односторонним расторжением Договора по прич</w:t>
      </w:r>
      <w:r w:rsidRPr="00C82C9C">
        <w:rPr>
          <w:rFonts w:ascii="Times New Roman" w:hAnsi="Times New Roman" w:cs="Times New Roman"/>
          <w:sz w:val="24"/>
          <w:szCs w:val="24"/>
        </w:rPr>
        <w:t>инам, перечисленным в п.</w:t>
      </w:r>
      <w:r w:rsidR="00010CF3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>9.3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Договора. Убытки Исполнителя, возникшие по основаниям, указанным настоящим разделом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возмещению не подлежат.</w:t>
      </w:r>
    </w:p>
    <w:p w14:paraId="24D78ED2" w14:textId="77777777" w:rsidR="00133BE6" w:rsidRPr="00C82C9C" w:rsidRDefault="00EA2DB1" w:rsidP="00EA2DB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9.5. 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по любому основанию Исполнитель обязан передать Заказчику подписанную и оформленную </w:t>
      </w:r>
      <w:r w:rsidRPr="00C82C9C">
        <w:rPr>
          <w:rFonts w:ascii="Times New Roman" w:hAnsi="Times New Roman" w:cs="Times New Roman"/>
          <w:sz w:val="24"/>
          <w:szCs w:val="24"/>
        </w:rPr>
        <w:t>отчетную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 документацию на объем </w:t>
      </w:r>
      <w:r w:rsidR="00FB7562" w:rsidRPr="00C82C9C">
        <w:rPr>
          <w:rFonts w:ascii="Times New Roman" w:hAnsi="Times New Roman" w:cs="Times New Roman"/>
          <w:sz w:val="24"/>
          <w:szCs w:val="24"/>
        </w:rPr>
        <w:t>оказанных услуг</w:t>
      </w:r>
      <w:r w:rsidR="00E42867" w:rsidRPr="00C82C9C">
        <w:rPr>
          <w:rFonts w:ascii="Times New Roman" w:hAnsi="Times New Roman" w:cs="Times New Roman"/>
          <w:sz w:val="24"/>
          <w:szCs w:val="24"/>
        </w:rPr>
        <w:t xml:space="preserve">, а также Документацию, переданную Исполнителю </w:t>
      </w:r>
      <w:r w:rsidR="00DA06A7" w:rsidRPr="00C82C9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42867" w:rsidRPr="00C82C9C">
        <w:rPr>
          <w:rFonts w:ascii="Times New Roman" w:hAnsi="Times New Roman" w:cs="Times New Roman"/>
          <w:sz w:val="24"/>
          <w:szCs w:val="24"/>
        </w:rPr>
        <w:t>в рамках исполнения настоящего Договора.</w:t>
      </w:r>
    </w:p>
    <w:p w14:paraId="391E06A3" w14:textId="77777777" w:rsidR="00CD24E0" w:rsidRPr="00C82C9C" w:rsidRDefault="00CD24E0" w:rsidP="002A0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31CB" w14:textId="38142F9F" w:rsidR="001831E4" w:rsidRPr="00C82C9C" w:rsidRDefault="00996B5C" w:rsidP="00CD24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b/>
          <w:sz w:val="24"/>
          <w:szCs w:val="24"/>
        </w:rPr>
        <w:t>0</w:t>
      </w:r>
      <w:r w:rsidRPr="00C82C9C">
        <w:rPr>
          <w:rFonts w:ascii="Times New Roman" w:hAnsi="Times New Roman" w:cs="Times New Roman"/>
          <w:b/>
          <w:sz w:val="24"/>
          <w:szCs w:val="24"/>
        </w:rPr>
        <w:t>. Прочие условия Договора</w:t>
      </w:r>
    </w:p>
    <w:p w14:paraId="3FDE6342" w14:textId="28C90B83" w:rsidR="00996B5C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.1. </w:t>
      </w:r>
      <w:r w:rsidRPr="00C82C9C">
        <w:rPr>
          <w:rFonts w:ascii="Times New Roman" w:hAnsi="Times New Roman" w:cs="Times New Roman"/>
          <w:sz w:val="24"/>
          <w:szCs w:val="24"/>
        </w:rPr>
        <w:t>При необходимости разрешения вопросов, вытекающих из</w:t>
      </w:r>
      <w:r w:rsidR="00010CF3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Договора, но не нашедших соответствующего договорного регулирования, Стороны руководствуются законодательством Российской Федерации.</w:t>
      </w:r>
    </w:p>
    <w:p w14:paraId="5192AC20" w14:textId="6E44953A" w:rsidR="00E42867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.2. </w:t>
      </w:r>
      <w:r w:rsidRPr="00C82C9C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настоящего Договора, будут, по возможности, решаться путем переговоров с соблюдением претензионного порядка рассмотрения споров. Срок рассмотрения претензии - 1</w:t>
      </w:r>
      <w:r w:rsidR="00273C7F" w:rsidRPr="00C82C9C">
        <w:rPr>
          <w:rFonts w:ascii="Times New Roman" w:hAnsi="Times New Roman" w:cs="Times New Roman"/>
          <w:sz w:val="24"/>
          <w:szCs w:val="24"/>
        </w:rPr>
        <w:t>0</w:t>
      </w:r>
      <w:r w:rsidRPr="00C82C9C">
        <w:rPr>
          <w:rFonts w:ascii="Times New Roman" w:hAnsi="Times New Roman" w:cs="Times New Roman"/>
          <w:sz w:val="24"/>
          <w:szCs w:val="24"/>
        </w:rPr>
        <w:t xml:space="preserve"> (</w:t>
      </w:r>
      <w:r w:rsidR="00273C7F" w:rsidRPr="00C82C9C">
        <w:rPr>
          <w:rFonts w:ascii="Times New Roman" w:hAnsi="Times New Roman" w:cs="Times New Roman"/>
          <w:sz w:val="24"/>
          <w:szCs w:val="24"/>
        </w:rPr>
        <w:t>десять</w:t>
      </w:r>
      <w:r w:rsidRPr="00C82C9C">
        <w:rPr>
          <w:rFonts w:ascii="Times New Roman" w:hAnsi="Times New Roman" w:cs="Times New Roman"/>
          <w:sz w:val="24"/>
          <w:szCs w:val="24"/>
        </w:rPr>
        <w:t xml:space="preserve">) </w:t>
      </w:r>
      <w:r w:rsidR="0091154C" w:rsidRPr="00C82C9C">
        <w:rPr>
          <w:rFonts w:ascii="Times New Roman" w:hAnsi="Times New Roman" w:cs="Times New Roman"/>
          <w:sz w:val="24"/>
          <w:szCs w:val="24"/>
        </w:rPr>
        <w:t>календарных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дней с даты ее получения Стороной, в адрес которой претензия была направлена.</w:t>
      </w:r>
    </w:p>
    <w:p w14:paraId="02E2169A" w14:textId="77777777" w:rsidR="00763603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При не достижении сторонами согласия, а также в случае неполучения ответа на претензию в установленный срок, спор может быть передан на рассмотрение Арбитражного суда </w:t>
      </w:r>
      <w:r w:rsidR="00996B5C" w:rsidRPr="00C82C9C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C82C9C">
        <w:rPr>
          <w:rFonts w:ascii="Times New Roman" w:hAnsi="Times New Roman" w:cs="Times New Roman"/>
          <w:sz w:val="24"/>
          <w:szCs w:val="24"/>
        </w:rPr>
        <w:t>.</w:t>
      </w:r>
    </w:p>
    <w:p w14:paraId="3689D6A8" w14:textId="0AAE3E0A" w:rsidR="00763603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7275BC" w:rsidRPr="00C82C9C">
        <w:rPr>
          <w:rFonts w:ascii="Times New Roman" w:hAnsi="Times New Roman" w:cs="Times New Roman"/>
          <w:sz w:val="24"/>
          <w:szCs w:val="24"/>
        </w:rPr>
        <w:t>.3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Pr="00C82C9C">
        <w:rPr>
          <w:rFonts w:ascii="Times New Roman" w:hAnsi="Times New Roman" w:cs="Times New Roman"/>
          <w:sz w:val="24"/>
          <w:szCs w:val="24"/>
        </w:rPr>
        <w:t>Все уведомления, сообщения и иные документы, подготовленные сторонами во исполнение условий</w:t>
      </w:r>
      <w:r w:rsidR="00E01000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Договора, либо связанные с ним, должны направляться в письменной форме. Документы будут считаться направленными надлежащим образом, если они </w:t>
      </w:r>
      <w:r w:rsidR="002E31F1" w:rsidRPr="00C82C9C">
        <w:rPr>
          <w:rFonts w:ascii="Times New Roman" w:hAnsi="Times New Roman" w:cs="Times New Roman"/>
          <w:sz w:val="24"/>
          <w:szCs w:val="24"/>
        </w:rPr>
        <w:t>направлены</w:t>
      </w:r>
      <w:r w:rsidRPr="00C82C9C">
        <w:rPr>
          <w:rFonts w:ascii="Times New Roman" w:hAnsi="Times New Roman" w:cs="Times New Roman"/>
          <w:sz w:val="24"/>
          <w:szCs w:val="24"/>
        </w:rPr>
        <w:t xml:space="preserve"> заказным письмом, по телеграфу, телефаксу или доставлены лично под расписку по адресам Сторон, указанным в</w:t>
      </w:r>
      <w:r w:rsidR="00E01000" w:rsidRPr="00C82C9C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Договоре.</w:t>
      </w:r>
    </w:p>
    <w:p w14:paraId="60FCB429" w14:textId="5540433F" w:rsidR="00763603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7275BC" w:rsidRPr="00C82C9C">
        <w:rPr>
          <w:rFonts w:ascii="Times New Roman" w:hAnsi="Times New Roman" w:cs="Times New Roman"/>
          <w:sz w:val="24"/>
          <w:szCs w:val="24"/>
        </w:rPr>
        <w:t>.4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Pr="00C82C9C">
        <w:rPr>
          <w:rFonts w:ascii="Times New Roman" w:hAnsi="Times New Roman" w:cs="Times New Roman"/>
          <w:sz w:val="24"/>
          <w:szCs w:val="24"/>
        </w:rPr>
        <w:t>Стороны обязаны в трехдневный срок уведомлять друг друга об изменении своих банковских реквизитов, юридического адреса, фактического местонахождения, в противном случае вся корреспонденция будет считаться доставленной</w:t>
      </w:r>
      <w:r w:rsidR="00FB204B" w:rsidRPr="00C82C9C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 w:rsidRPr="00C82C9C">
        <w:rPr>
          <w:rFonts w:ascii="Times New Roman" w:hAnsi="Times New Roman" w:cs="Times New Roman"/>
          <w:sz w:val="24"/>
          <w:szCs w:val="24"/>
        </w:rPr>
        <w:t>.</w:t>
      </w:r>
    </w:p>
    <w:p w14:paraId="59988486" w14:textId="1F710B03" w:rsidR="008E7CC8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7275BC" w:rsidRPr="00C82C9C">
        <w:rPr>
          <w:rFonts w:ascii="Times New Roman" w:hAnsi="Times New Roman" w:cs="Times New Roman"/>
          <w:sz w:val="24"/>
          <w:szCs w:val="24"/>
        </w:rPr>
        <w:t>.5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Pr="00C82C9C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6839A2" w:rsidRPr="00C82C9C">
        <w:rPr>
          <w:rFonts w:ascii="Times New Roman" w:hAnsi="Times New Roman" w:cs="Times New Roman"/>
          <w:sz w:val="24"/>
          <w:szCs w:val="24"/>
        </w:rPr>
        <w:t>2 (</w:t>
      </w:r>
      <w:r w:rsidRPr="00C82C9C">
        <w:rPr>
          <w:rFonts w:ascii="Times New Roman" w:hAnsi="Times New Roman" w:cs="Times New Roman"/>
          <w:sz w:val="24"/>
          <w:szCs w:val="24"/>
        </w:rPr>
        <w:t>двух</w:t>
      </w:r>
      <w:r w:rsidR="006839A2" w:rsidRPr="00C82C9C">
        <w:rPr>
          <w:rFonts w:ascii="Times New Roman" w:hAnsi="Times New Roman" w:cs="Times New Roman"/>
          <w:sz w:val="24"/>
          <w:szCs w:val="24"/>
        </w:rPr>
        <w:t>)</w:t>
      </w:r>
      <w:r w:rsidRPr="00C82C9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силу: по одному экземпляру для каждой из Сторон. Дополнительные соглашения к</w:t>
      </w:r>
      <w:r w:rsidR="006839A2" w:rsidRPr="00C82C9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Договору являются его неотъемлемой частью.</w:t>
      </w:r>
    </w:p>
    <w:p w14:paraId="4B20FDA4" w14:textId="3E2B894D" w:rsidR="008E7CC8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7275BC" w:rsidRPr="00C82C9C">
        <w:rPr>
          <w:rFonts w:ascii="Times New Roman" w:hAnsi="Times New Roman" w:cs="Times New Roman"/>
          <w:sz w:val="24"/>
          <w:szCs w:val="24"/>
        </w:rPr>
        <w:t>.6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Pr="00C82C9C">
        <w:rPr>
          <w:rFonts w:ascii="Times New Roman" w:hAnsi="Times New Roman" w:cs="Times New Roman"/>
          <w:sz w:val="24"/>
          <w:szCs w:val="24"/>
        </w:rPr>
        <w:t>Окончание срока действия</w:t>
      </w:r>
      <w:r w:rsidR="006839A2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 не освобождает Стороны от ответственности за нарушение условий</w:t>
      </w:r>
      <w:r w:rsidR="006839A2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Договора, допущенных в период срока его действия, и не снимает со Сторон обязательств по окончательным расчетам.</w:t>
      </w:r>
    </w:p>
    <w:p w14:paraId="4BAF6B2C" w14:textId="3EFECEDD" w:rsidR="00E42867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</w:t>
      </w:r>
      <w:r w:rsidR="003C6CC8" w:rsidRPr="00C82C9C">
        <w:rPr>
          <w:rFonts w:ascii="Times New Roman" w:hAnsi="Times New Roman" w:cs="Times New Roman"/>
          <w:sz w:val="24"/>
          <w:szCs w:val="24"/>
        </w:rPr>
        <w:t>0</w:t>
      </w:r>
      <w:r w:rsidR="007275BC" w:rsidRPr="00C82C9C">
        <w:rPr>
          <w:rFonts w:ascii="Times New Roman" w:hAnsi="Times New Roman" w:cs="Times New Roman"/>
          <w:sz w:val="24"/>
          <w:szCs w:val="24"/>
        </w:rPr>
        <w:t>.7</w:t>
      </w:r>
      <w:r w:rsidR="001745EE" w:rsidRPr="00C82C9C">
        <w:rPr>
          <w:rFonts w:ascii="Times New Roman" w:hAnsi="Times New Roman" w:cs="Times New Roman"/>
          <w:sz w:val="24"/>
          <w:szCs w:val="24"/>
        </w:rPr>
        <w:t xml:space="preserve">. </w:t>
      </w:r>
      <w:r w:rsidRPr="00C82C9C">
        <w:rPr>
          <w:rFonts w:ascii="Times New Roman" w:hAnsi="Times New Roman" w:cs="Times New Roman"/>
          <w:sz w:val="24"/>
          <w:szCs w:val="24"/>
        </w:rPr>
        <w:t>Любые дополнения и изменения условий</w:t>
      </w:r>
      <w:r w:rsidR="006839A2" w:rsidRPr="00C82C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Договора оформляются в виде дополнительных соглашений, которые после их подписания уполномоченными представителями обеих Сторон становятся его неотъемлемой частью.</w:t>
      </w:r>
    </w:p>
    <w:p w14:paraId="23AF54B9" w14:textId="77777777" w:rsidR="00E42867" w:rsidRPr="00C82C9C" w:rsidRDefault="00E42867" w:rsidP="00DA10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1F99A" w14:textId="77777777" w:rsidR="00E42867" w:rsidRPr="00C82C9C" w:rsidRDefault="00E42867" w:rsidP="00DA10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27F244" w14:textId="77777777" w:rsidR="001A3DEF" w:rsidRPr="00C82C9C" w:rsidRDefault="001A3DEF" w:rsidP="001A3DEF">
      <w:pPr>
        <w:pStyle w:val="af0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Требования к оказанию услуг.</w:t>
      </w:r>
    </w:p>
    <w:p w14:paraId="7085EF25" w14:textId="77777777" w:rsidR="001A3DEF" w:rsidRPr="00C82C9C" w:rsidRDefault="001A3DEF" w:rsidP="001A3DEF">
      <w:pPr>
        <w:pStyle w:val="af0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Форма акта сдачи-приемки оказанных услуг.</w:t>
      </w:r>
    </w:p>
    <w:p w14:paraId="5D34537A" w14:textId="77777777" w:rsidR="002E7D0E" w:rsidRPr="00C82C9C" w:rsidRDefault="002E7D0E" w:rsidP="00C81B4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4CDD" w14:textId="07123D24" w:rsidR="0026501E" w:rsidRPr="00C82C9C" w:rsidRDefault="00C82C9C" w:rsidP="001376E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C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</w:t>
      </w:r>
      <w:r w:rsidR="002E7D0E" w:rsidRPr="00C82C9C">
        <w:rPr>
          <w:rFonts w:ascii="Times New Roman" w:hAnsi="Times New Roman" w:cs="Times New Roman"/>
          <w:b/>
          <w:bCs/>
          <w:iCs/>
          <w:sz w:val="24"/>
          <w:szCs w:val="24"/>
        </w:rPr>
        <w:t>Подписи</w:t>
      </w:r>
      <w:r w:rsidR="00C81B45" w:rsidRPr="00C82C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реквизиты сторон</w:t>
      </w:r>
    </w:p>
    <w:tbl>
      <w:tblPr>
        <w:tblStyle w:val="a4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869"/>
      </w:tblGrid>
      <w:tr w:rsidR="002A0CD4" w:rsidRPr="00C82C9C" w14:paraId="4B4CE810" w14:textId="77777777" w:rsidTr="004B0A35">
        <w:trPr>
          <w:trHeight w:val="3068"/>
        </w:trPr>
        <w:tc>
          <w:tcPr>
            <w:tcW w:w="5355" w:type="dxa"/>
          </w:tcPr>
          <w:p w14:paraId="4F44D07F" w14:textId="77777777" w:rsidR="002A0CD4" w:rsidRPr="00C82C9C" w:rsidRDefault="002A0CD4">
            <w:pPr>
              <w:widowControl w:val="0"/>
              <w:spacing w:after="0" w:line="240" w:lineRule="auto"/>
              <w:ind w:left="30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168C056A" w14:textId="77777777" w:rsidR="004769FF" w:rsidRPr="00C82C9C" w:rsidRDefault="004769FF" w:rsidP="004769FF">
            <w:pPr>
              <w:widowControl w:val="0"/>
              <w:spacing w:after="0" w:line="240" w:lineRule="auto"/>
              <w:ind w:left="11" w:right="-23"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FAD04" w14:textId="77777777" w:rsidR="005272EC" w:rsidRPr="00C82C9C" w:rsidRDefault="005272EC" w:rsidP="004769FF">
            <w:pPr>
              <w:widowControl w:val="0"/>
              <w:spacing w:after="0" w:line="240" w:lineRule="auto"/>
              <w:ind w:left="11" w:right="-23"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7E6A43" w14:textId="77777777" w:rsidR="004769FF" w:rsidRPr="00C82C9C" w:rsidRDefault="004769FF" w:rsidP="004769FF">
            <w:pPr>
              <w:widowControl w:val="0"/>
              <w:spacing w:after="0" w:line="240" w:lineRule="auto"/>
              <w:ind w:left="11" w:right="-23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F49A2" w14:textId="77777777" w:rsidR="004769FF" w:rsidRPr="00C82C9C" w:rsidRDefault="004769FF" w:rsidP="004769FF">
            <w:pPr>
              <w:widowControl w:val="0"/>
              <w:spacing w:after="0" w:line="240" w:lineRule="auto"/>
              <w:ind w:left="11" w:right="-23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E950E" w14:textId="61C043E0" w:rsidR="002A0CD4" w:rsidRPr="00C82C9C" w:rsidRDefault="004769FF" w:rsidP="00C82C9C">
            <w:pPr>
              <w:widowControl w:val="0"/>
              <w:tabs>
                <w:tab w:val="left" w:pos="8145"/>
              </w:tabs>
              <w:spacing w:after="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</w:p>
        </w:tc>
        <w:tc>
          <w:tcPr>
            <w:tcW w:w="4869" w:type="dxa"/>
          </w:tcPr>
          <w:p w14:paraId="47993006" w14:textId="77777777" w:rsidR="002A0CD4" w:rsidRPr="00C82C9C" w:rsidRDefault="002A0C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27F8D240" w14:textId="77777777" w:rsidR="00C82C9C" w:rsidRPr="00C82C9C" w:rsidRDefault="00C82C9C" w:rsidP="00476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6ADFB" w14:textId="77777777" w:rsidR="00C82C9C" w:rsidRPr="00C82C9C" w:rsidRDefault="00C82C9C" w:rsidP="00476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D29AA" w14:textId="77777777" w:rsidR="00C82C9C" w:rsidRPr="00C82C9C" w:rsidRDefault="00C82C9C" w:rsidP="00476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40A11" w14:textId="77777777" w:rsidR="00C82C9C" w:rsidRPr="00C82C9C" w:rsidRDefault="00C82C9C" w:rsidP="004769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3B112" w14:textId="6D630790" w:rsidR="002A0CD4" w:rsidRPr="00C82C9C" w:rsidRDefault="004769FF" w:rsidP="00C82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</w:p>
        </w:tc>
      </w:tr>
    </w:tbl>
    <w:p w14:paraId="5EB1D574" w14:textId="6756B3FB" w:rsidR="007E132A" w:rsidRPr="00C82C9C" w:rsidRDefault="007E132A" w:rsidP="002A0C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39328" w14:textId="6EF051D3" w:rsidR="005272EC" w:rsidRPr="00C82C9C" w:rsidRDefault="005272EC" w:rsidP="002A0C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br w:type="page"/>
      </w:r>
    </w:p>
    <w:p w14:paraId="14800557" w14:textId="77777777" w:rsidR="007E132A" w:rsidRPr="00C82C9C" w:rsidRDefault="007E132A" w:rsidP="002A0C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A95388" w14:textId="77777777" w:rsidR="002A0CD4" w:rsidRPr="00C82C9C" w:rsidRDefault="005B4706" w:rsidP="00CF75DD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617C1BD" w14:textId="5B5CE8C0" w:rsidR="00BC514C" w:rsidRPr="00C82C9C" w:rsidRDefault="002A0CD4" w:rsidP="00CF75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86055457"/>
      <w:r w:rsidRPr="00C8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F75DD" w:rsidRPr="00C82C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57F3" w:rsidRPr="00C82C9C">
        <w:rPr>
          <w:rFonts w:ascii="Times New Roman" w:hAnsi="Times New Roman" w:cs="Times New Roman"/>
          <w:sz w:val="24"/>
          <w:szCs w:val="24"/>
        </w:rPr>
        <w:t xml:space="preserve">  </w:t>
      </w:r>
      <w:r w:rsidR="00CF75DD" w:rsidRPr="00C8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4706" w:rsidRPr="00C82C9C">
        <w:rPr>
          <w:rFonts w:ascii="Times New Roman" w:hAnsi="Times New Roman" w:cs="Times New Roman"/>
          <w:sz w:val="24"/>
          <w:szCs w:val="24"/>
        </w:rPr>
        <w:t>к договору</w:t>
      </w:r>
      <w:r w:rsidR="001008B1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587112" w:rsidRPr="00C82C9C">
        <w:rPr>
          <w:rFonts w:ascii="Times New Roman" w:hAnsi="Times New Roman" w:cs="Times New Roman"/>
          <w:sz w:val="24"/>
          <w:szCs w:val="24"/>
        </w:rPr>
        <w:t>№</w:t>
      </w:r>
      <w:r w:rsidR="005B4706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C82C9C" w:rsidRPr="00C82C9C">
        <w:rPr>
          <w:rFonts w:ascii="Times New Roman" w:hAnsi="Times New Roman" w:cs="Times New Roman"/>
          <w:sz w:val="24"/>
          <w:szCs w:val="24"/>
        </w:rPr>
        <w:t>__</w:t>
      </w:r>
      <w:r w:rsidR="00587112" w:rsidRPr="00C82C9C">
        <w:rPr>
          <w:rFonts w:ascii="Times New Roman" w:hAnsi="Times New Roman" w:cs="Times New Roman"/>
          <w:sz w:val="24"/>
          <w:szCs w:val="24"/>
        </w:rPr>
        <w:t xml:space="preserve"> от «</w:t>
      </w:r>
      <w:r w:rsidR="00C82C9C" w:rsidRPr="00C82C9C">
        <w:rPr>
          <w:rFonts w:ascii="Times New Roman" w:hAnsi="Times New Roman" w:cs="Times New Roman"/>
          <w:sz w:val="24"/>
          <w:szCs w:val="24"/>
        </w:rPr>
        <w:t>__</w:t>
      </w:r>
      <w:r w:rsidR="00587112" w:rsidRPr="00C82C9C">
        <w:rPr>
          <w:rFonts w:ascii="Times New Roman" w:hAnsi="Times New Roman" w:cs="Times New Roman"/>
          <w:sz w:val="24"/>
          <w:szCs w:val="24"/>
        </w:rPr>
        <w:t>»</w:t>
      </w:r>
      <w:r w:rsidR="009957F3"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C82C9C" w:rsidRPr="00C82C9C">
        <w:rPr>
          <w:rFonts w:ascii="Times New Roman" w:hAnsi="Times New Roman" w:cs="Times New Roman"/>
          <w:sz w:val="24"/>
          <w:szCs w:val="24"/>
        </w:rPr>
        <w:t>____</w:t>
      </w:r>
      <w:r w:rsidR="00587112" w:rsidRPr="00C82C9C">
        <w:rPr>
          <w:rFonts w:ascii="Times New Roman" w:hAnsi="Times New Roman" w:cs="Times New Roman"/>
          <w:sz w:val="24"/>
          <w:szCs w:val="24"/>
        </w:rPr>
        <w:t xml:space="preserve"> 202</w:t>
      </w:r>
      <w:r w:rsidR="004B0A35">
        <w:rPr>
          <w:rFonts w:ascii="Times New Roman" w:hAnsi="Times New Roman" w:cs="Times New Roman"/>
          <w:sz w:val="24"/>
          <w:szCs w:val="24"/>
        </w:rPr>
        <w:t>_</w:t>
      </w:r>
      <w:r w:rsidR="00587112" w:rsidRPr="00C82C9C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3"/>
    <w:p w14:paraId="346FB75B" w14:textId="77777777" w:rsidR="00F54675" w:rsidRPr="00C82C9C" w:rsidRDefault="00F54675" w:rsidP="00CF7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9F739" w14:textId="77777777" w:rsidR="00F54675" w:rsidRPr="00C82C9C" w:rsidRDefault="00F54675" w:rsidP="00CF7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C">
        <w:rPr>
          <w:rFonts w:ascii="Times New Roman" w:hAnsi="Times New Roman" w:cs="Times New Roman"/>
          <w:b/>
          <w:sz w:val="24"/>
          <w:szCs w:val="24"/>
        </w:rPr>
        <w:t>ТРЕБОВАНИЯ К ОКАЗАНИЮ УСЛУГ</w:t>
      </w:r>
    </w:p>
    <w:p w14:paraId="10EE2565" w14:textId="77777777" w:rsidR="00F54675" w:rsidRPr="00C82C9C" w:rsidRDefault="00F54675" w:rsidP="00CF7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D457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1. Наименование выполняемых работ (оказываемых услуг): Строительный контроль за выполнением работ по капитальному ремонту общего имущества многоквартирных домов.</w:t>
      </w:r>
    </w:p>
    <w:p w14:paraId="4CFDF144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2. Сроки (периоды) выполнения работ (оказания услуг):</w:t>
      </w:r>
    </w:p>
    <w:p w14:paraId="451DA926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Начало выполнения работ - с момента заключения договора.</w:t>
      </w:r>
    </w:p>
    <w:p w14:paraId="1DEF02C7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Окончание выполнения работ - в соответствии с графиком выполнения работ, установленным договором подряда на выполнение работ по капитальному ремонту общего имущества</w:t>
      </w:r>
      <w:r w:rsidR="00952207" w:rsidRPr="00C82C9C">
        <w:rPr>
          <w:rFonts w:ascii="Times New Roman" w:hAnsi="Times New Roman" w:cs="Times New Roman"/>
          <w:sz w:val="24"/>
          <w:szCs w:val="24"/>
        </w:rPr>
        <w:t xml:space="preserve"> в</w:t>
      </w:r>
      <w:r w:rsidRPr="00C82C9C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52207" w:rsidRPr="00C82C9C">
        <w:rPr>
          <w:rFonts w:ascii="Times New Roman" w:hAnsi="Times New Roman" w:cs="Times New Roman"/>
          <w:sz w:val="24"/>
          <w:szCs w:val="24"/>
        </w:rPr>
        <w:t>ых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дома</w:t>
      </w:r>
      <w:r w:rsidR="00952207" w:rsidRPr="00C82C9C">
        <w:rPr>
          <w:rFonts w:ascii="Times New Roman" w:hAnsi="Times New Roman" w:cs="Times New Roman"/>
          <w:sz w:val="24"/>
          <w:szCs w:val="24"/>
        </w:rPr>
        <w:t>х</w:t>
      </w:r>
      <w:r w:rsidR="002E7D0E" w:rsidRPr="00C82C9C">
        <w:rPr>
          <w:rFonts w:ascii="Times New Roman" w:hAnsi="Times New Roman" w:cs="Times New Roman"/>
          <w:sz w:val="24"/>
          <w:szCs w:val="24"/>
        </w:rPr>
        <w:t>.</w:t>
      </w:r>
    </w:p>
    <w:p w14:paraId="754A5C50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3.Требования по выполнению услуг строительного контроля:</w:t>
      </w:r>
    </w:p>
    <w:p w14:paraId="40C468F7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а) проверка полноты и соблюдения установленных сроков выполнения Подрядчиком входного контроля (проверка качества строительных материалов, изделий, конструкций и оборудования, поставленных для капитального ремонта, их соответствие установленным строительным нормативам и требованиям безопасности,</w:t>
      </w:r>
      <w:r w:rsidR="00B4426F" w:rsidRPr="00C82C9C">
        <w:rPr>
          <w:rFonts w:ascii="Times New Roman" w:hAnsi="Times New Roman" w:cs="Times New Roman"/>
          <w:sz w:val="24"/>
          <w:szCs w:val="24"/>
        </w:rPr>
        <w:t xml:space="preserve"> а также требованиям проектной документации,</w:t>
      </w:r>
      <w:r w:rsidRPr="00C82C9C">
        <w:rPr>
          <w:rFonts w:ascii="Times New Roman" w:hAnsi="Times New Roman" w:cs="Times New Roman"/>
          <w:sz w:val="24"/>
          <w:szCs w:val="24"/>
        </w:rPr>
        <w:t xml:space="preserve"> контроль всех этапов проведения капитального ремонта, обеспечения организации труда и строительного производства на Объекте, соответствующих требованиям безопасности проживания граждан); </w:t>
      </w:r>
    </w:p>
    <w:p w14:paraId="49FBA7F8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б) проверка выполнения Подрядчиком контрольных мероприятий по соблюдению правил складирования и хранения применяемых материалов, изделий, оборудования и достоверности документирования результатов (при выявлении нарушений этих правил представитель технадзора может запретить применение неправильно складированных и хранящихся материалов);</w:t>
      </w:r>
    </w:p>
    <w:p w14:paraId="56679F9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выполнению работ по капитальному ремонту общего имущества многоквартирного дома и достоверности документирования его результатов;</w:t>
      </w:r>
    </w:p>
    <w:p w14:paraId="6061930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ремонта, участков сетей инженерно-технического обеспечения;</w:t>
      </w:r>
    </w:p>
    <w:p w14:paraId="1A518DF1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д) проверка совместно с Подрядчиком соответствия законченного капитальным ремонтом объекта требованиям </w:t>
      </w:r>
      <w:r w:rsidR="00B4426F" w:rsidRPr="00C82C9C">
        <w:rPr>
          <w:rFonts w:ascii="Times New Roman" w:hAnsi="Times New Roman" w:cs="Times New Roman"/>
          <w:sz w:val="24"/>
          <w:szCs w:val="24"/>
        </w:rPr>
        <w:t>проектной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документации, сметных расчетов, технических регламентов;</w:t>
      </w:r>
    </w:p>
    <w:p w14:paraId="45BF24B3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е) контроль за выполнением работ по капитальному ремонту согласно требованиям </w:t>
      </w:r>
      <w:r w:rsidR="00B4426F" w:rsidRPr="00C82C9C">
        <w:rPr>
          <w:rFonts w:ascii="Times New Roman" w:hAnsi="Times New Roman" w:cs="Times New Roman"/>
          <w:sz w:val="24"/>
          <w:szCs w:val="24"/>
        </w:rPr>
        <w:t xml:space="preserve">проектной документации, </w:t>
      </w:r>
      <w:r w:rsidRPr="00C82C9C">
        <w:rPr>
          <w:rFonts w:ascii="Times New Roman" w:hAnsi="Times New Roman" w:cs="Times New Roman"/>
          <w:sz w:val="24"/>
          <w:szCs w:val="24"/>
        </w:rPr>
        <w:t>СНиП, ГОСТ, нормативно-технической документации действующей на территории Р</w:t>
      </w:r>
      <w:r w:rsidR="00B4426F" w:rsidRPr="00C82C9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82C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EFD22D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ж) контроль за качеством работ по капитальному ремонту и их стоимостью, их соответствие установленным строительным нормативам и требованиям безопасности, проектно-сметной документации и техническим условиям, договорным ценам; </w:t>
      </w:r>
    </w:p>
    <w:p w14:paraId="1B5ED873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з) пересмотр и разработка технических решений, подготовка заключений, необходимых для надлежащего исполнения Подрядчиком договора, и представление указанных технических решений и заключений Заказчику для рассмотрения и утверждения в установленный Договором срок с момента возникновения обстоятельств, повлекших необходимость выработки технических решений и подготовки заключений, согласование аналогов в случае применения материалов, оборудования, не предусмотренных </w:t>
      </w:r>
      <w:r w:rsidR="00B4426F" w:rsidRPr="00C82C9C">
        <w:rPr>
          <w:rFonts w:ascii="Times New Roman" w:hAnsi="Times New Roman" w:cs="Times New Roman"/>
          <w:sz w:val="24"/>
          <w:szCs w:val="24"/>
        </w:rPr>
        <w:t>проектной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документацией и сметой, для дальнейшего ведения капитального ремонта и устранения проблем при выявлении недочетов, а также в случае обнаружения дефектов;</w:t>
      </w:r>
    </w:p>
    <w:p w14:paraId="20A26DED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и) проверка наличия паспортов, сертификатов соответствия, необходимых для подтверждения качества используемых при строительстве материалов и изделий;</w:t>
      </w:r>
    </w:p>
    <w:p w14:paraId="125FCEC7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к) иные мероприятия в целях </w:t>
      </w:r>
      <w:r w:rsidR="00DF57F0" w:rsidRPr="00C82C9C">
        <w:rPr>
          <w:rFonts w:ascii="Times New Roman" w:hAnsi="Times New Roman" w:cs="Times New Roman"/>
          <w:sz w:val="24"/>
          <w:szCs w:val="24"/>
        </w:rPr>
        <w:t>проведения</w:t>
      </w:r>
      <w:r w:rsidRPr="00C82C9C">
        <w:rPr>
          <w:rFonts w:ascii="Times New Roman" w:hAnsi="Times New Roman" w:cs="Times New Roman"/>
          <w:sz w:val="24"/>
          <w:szCs w:val="24"/>
        </w:rPr>
        <w:t xml:space="preserve"> строительного контроля, предусмотренные законодательством Российской Федерации и заключенным договором.</w:t>
      </w:r>
    </w:p>
    <w:p w14:paraId="008C6C2F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4. Общие требования к выполнению работ (оказанию услуг): </w:t>
      </w:r>
    </w:p>
    <w:p w14:paraId="261EE9EB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все выполняемые работы и (или) оказываемые услуги по строительному контролю должны соответствовать требованиям законодательства и нормативно - технических документов, а именно:</w:t>
      </w:r>
    </w:p>
    <w:p w14:paraId="0B00A19C" w14:textId="77777777" w:rsidR="00BD2BD1" w:rsidRPr="00C82C9C" w:rsidRDefault="00BD2BD1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14:paraId="3244965B" w14:textId="77777777" w:rsidR="00BD2BD1" w:rsidRPr="00C82C9C" w:rsidRDefault="00BD2BD1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Федеральный закон от 23.12.2009 № 384-ФЗ «Технический регламент о безопасности зданий и сооружений»;</w:t>
      </w:r>
    </w:p>
    <w:p w14:paraId="0C48F77E" w14:textId="77777777" w:rsidR="00BD2BD1" w:rsidRPr="00C82C9C" w:rsidRDefault="00BD2BD1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- Федеральный закон от 22.07.2008 № 123-ФЗ «Технический регламент о требованиях пожарной безопасности»;</w:t>
      </w:r>
    </w:p>
    <w:p w14:paraId="664B511C" w14:textId="77777777" w:rsidR="00BD2BD1" w:rsidRPr="00C82C9C" w:rsidRDefault="00BD2BD1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Федеральный закон от 30.03.1999 № 52-ФЗ «О санитарно-эпидемиологическом благополучии населения»;</w:t>
      </w:r>
    </w:p>
    <w:p w14:paraId="7273876F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– Федеральный закон от 27.07.2010 г. № 190-ФЗ «О теплоснабжении»;</w:t>
      </w:r>
    </w:p>
    <w:p w14:paraId="551F90D4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–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3703F73F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- СП 60.13330.201</w:t>
      </w:r>
      <w:r w:rsidR="00404040" w:rsidRPr="00C82C9C">
        <w:rPr>
          <w:rFonts w:ascii="Times New Roman" w:eastAsia="Times New Roman" w:hAnsi="Times New Roman" w:cs="Times New Roman"/>
          <w:color w:val="000000"/>
        </w:rPr>
        <w:t>6</w:t>
      </w:r>
      <w:r w:rsidRPr="00C82C9C">
        <w:rPr>
          <w:rFonts w:ascii="Times New Roman" w:eastAsia="Times New Roman" w:hAnsi="Times New Roman" w:cs="Times New Roman"/>
          <w:color w:val="000000"/>
        </w:rPr>
        <w:t xml:space="preserve"> «Отопление, вентиляция и кондиционирование воздуха. Актуализированная редакция СНиП 41-01-2003»;</w:t>
      </w:r>
    </w:p>
    <w:p w14:paraId="2E310ABF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- СП 61.13330.2012 «Тепловая изоляция оборудования и трубопроводов. Актуализированная редакция СНиП 41-03-2003»;</w:t>
      </w:r>
    </w:p>
    <w:p w14:paraId="2A761994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- СП 124.13330.2012 «Тепловые сети. Актуализированная редакция СНиП 41-02-2003»;</w:t>
      </w:r>
    </w:p>
    <w:p w14:paraId="0FC01497" w14:textId="77777777" w:rsidR="00BD2BD1" w:rsidRPr="00C82C9C" w:rsidRDefault="00BD2BD1" w:rsidP="00CF75DD">
      <w:pPr>
        <w:pStyle w:val="Standard"/>
        <w:ind w:left="147" w:firstLine="56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2C9C">
        <w:rPr>
          <w:rFonts w:ascii="Times New Roman" w:eastAsia="Times New Roman" w:hAnsi="Times New Roman" w:cs="Times New Roman"/>
          <w:color w:val="000000"/>
        </w:rPr>
        <w:t>- ГОСТ 31937-2011 «Здания и сооружения. Правила обследования и мониторинга технического состояния»;</w:t>
      </w:r>
    </w:p>
    <w:p w14:paraId="56E2A5D1" w14:textId="77777777" w:rsidR="00BD2BD1" w:rsidRPr="00C82C9C" w:rsidRDefault="00BD2BD1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(в части порядка проведения строительного контроля);</w:t>
      </w:r>
    </w:p>
    <w:p w14:paraId="50002F45" w14:textId="77777777" w:rsidR="00671ABA" w:rsidRPr="00C82C9C" w:rsidRDefault="00DB3693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- </w:t>
      </w:r>
      <w:r w:rsidR="00671ABA" w:rsidRPr="00C82C9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Письм</w:t>
      </w:r>
      <w:r w:rsidRPr="00C82C9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</w:t>
      </w:r>
      <w:r w:rsidR="00671ABA" w:rsidRPr="00C82C9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Министерства культуры Российской Федерации от 24.03.2015 г. № 90-01-39-ГП</w:t>
      </w:r>
      <w:r w:rsidRPr="00C82C9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;</w:t>
      </w:r>
    </w:p>
    <w:p w14:paraId="32225CEF" w14:textId="77777777" w:rsidR="007C33EB" w:rsidRPr="00C82C9C" w:rsidRDefault="007C33EB" w:rsidP="00CF75DD">
      <w:pPr>
        <w:pStyle w:val="1"/>
        <w:shd w:val="clear" w:color="auto" w:fill="FFFFFF"/>
        <w:spacing w:line="240" w:lineRule="auto"/>
        <w:ind w:firstLine="590"/>
        <w:contextualSpacing/>
        <w:jc w:val="both"/>
        <w:textAlignment w:val="baseline"/>
        <w:rPr>
          <w:bCs/>
          <w:color w:val="2D2D2D"/>
          <w:spacing w:val="2"/>
          <w:kern w:val="36"/>
          <w:sz w:val="24"/>
          <w:szCs w:val="24"/>
        </w:rPr>
      </w:pPr>
      <w:r w:rsidRPr="00C82C9C">
        <w:rPr>
          <w:sz w:val="24"/>
          <w:szCs w:val="24"/>
        </w:rPr>
        <w:t xml:space="preserve">- </w:t>
      </w:r>
      <w:r w:rsidRPr="00C82C9C">
        <w:rPr>
          <w:bCs/>
          <w:color w:val="2D2D2D"/>
          <w:spacing w:val="2"/>
          <w:kern w:val="36"/>
          <w:sz w:val="24"/>
          <w:szCs w:val="24"/>
        </w:rPr>
        <w:t>СП 54.13330.2011 «Здания жилые многоквартирные». Актуализированная редакция СНиП 31-01-2003;</w:t>
      </w:r>
    </w:p>
    <w:p w14:paraId="6B5401C2" w14:textId="77777777" w:rsidR="007C33EB" w:rsidRPr="00C82C9C" w:rsidRDefault="007C33EB" w:rsidP="00CF75DD">
      <w:pPr>
        <w:pStyle w:val="1"/>
        <w:shd w:val="clear" w:color="auto" w:fill="FFFFFF"/>
        <w:spacing w:line="240" w:lineRule="auto"/>
        <w:ind w:firstLine="590"/>
        <w:contextualSpacing/>
        <w:jc w:val="both"/>
        <w:textAlignment w:val="baseline"/>
        <w:rPr>
          <w:sz w:val="24"/>
          <w:szCs w:val="24"/>
        </w:rPr>
      </w:pPr>
      <w:r w:rsidRPr="00C82C9C">
        <w:rPr>
          <w:bCs/>
          <w:color w:val="2D2D2D"/>
          <w:spacing w:val="2"/>
          <w:kern w:val="36"/>
          <w:sz w:val="24"/>
          <w:szCs w:val="24"/>
        </w:rPr>
        <w:t xml:space="preserve"> </w:t>
      </w:r>
      <w:r w:rsidRPr="00C82C9C">
        <w:rPr>
          <w:sz w:val="24"/>
          <w:szCs w:val="24"/>
        </w:rPr>
        <w:t>- СНиП 12-01-2004 «Организация строительства»;</w:t>
      </w:r>
    </w:p>
    <w:p w14:paraId="10D44D84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12-03-2001 - «Безопасность труда в строительстве Часть 1. Общие требования»;</w:t>
      </w:r>
    </w:p>
    <w:p w14:paraId="3BAE72EE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12-04-2002 -</w:t>
      </w:r>
      <w:r w:rsidRPr="00C82C9C">
        <w:rPr>
          <w:rFonts w:ascii="Times New Roman" w:hAnsi="Times New Roman" w:cs="Times New Roman"/>
          <w:sz w:val="24"/>
          <w:szCs w:val="24"/>
        </w:rPr>
        <w:tab/>
        <w:t xml:space="preserve"> «Безопасность труда в строительстве Часть 2. Строительное производство»;</w:t>
      </w:r>
    </w:p>
    <w:p w14:paraId="2E7BF438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21-01-97 «Пожарная безопасность зданий и сооружений»</w:t>
      </w:r>
    </w:p>
    <w:p w14:paraId="6454E76D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ГОСТ 12.1.004-91 - «Пожарная безопасность. Общие требования»;</w:t>
      </w:r>
    </w:p>
    <w:p w14:paraId="283F2DB2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- СНиП 82-01-95 «Разработка и применение норм и нормативов расхода материальных ресурсов в строительстве. Основные положения»;</w:t>
      </w:r>
    </w:p>
    <w:p w14:paraId="1AC8CB20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3.01.04-87 «Приемка в эксплуатацию законченных строительством объектов. Основные положения»;</w:t>
      </w:r>
    </w:p>
    <w:p w14:paraId="24254CB7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- СНиП II-26-76 «Кровли»;</w:t>
      </w:r>
    </w:p>
    <w:p w14:paraId="45FCC3E6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- </w:t>
      </w:r>
      <w:r w:rsidRPr="00C82C9C">
        <w:rPr>
          <w:rFonts w:ascii="Times New Roman" w:eastAsia="Times New Roman" w:hAnsi="Times New Roman" w:cs="Times New Roman"/>
          <w:color w:val="000000"/>
          <w:sz w:val="24"/>
          <w:szCs w:val="24"/>
        </w:rPr>
        <w:t>СП 71.13330.201</w:t>
      </w:r>
      <w:r w:rsidR="00404040" w:rsidRPr="00C82C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82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«Изоляционные и отделочные покрытия». Актуализированная редакция СНиП 3.04.01-87;</w:t>
      </w:r>
    </w:p>
    <w:p w14:paraId="0CF429F8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МДС 12-33.2007 «Кровельные работы»;</w:t>
      </w:r>
    </w:p>
    <w:p w14:paraId="0DFAD9A7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ГОСТ 22011-95 «Лифты пассажирские и грузовые. Технические условия»;</w:t>
      </w:r>
    </w:p>
    <w:p w14:paraId="6B7C84E0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31-06-2009 от 01.09.2009 г. «Общественные здания и сооружения»;</w:t>
      </w:r>
    </w:p>
    <w:p w14:paraId="230281D5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СНиП 3.03.01-87 «Несущие и ограждающие конструкции»;</w:t>
      </w:r>
    </w:p>
    <w:p w14:paraId="323B96FB" w14:textId="77777777" w:rsidR="007C33EB" w:rsidRPr="00C82C9C" w:rsidRDefault="007C33EB" w:rsidP="00CF75DD">
      <w:pPr>
        <w:pStyle w:val="1"/>
        <w:shd w:val="clear" w:color="auto" w:fill="FFFFFF"/>
        <w:spacing w:line="240" w:lineRule="auto"/>
        <w:contextualSpacing/>
        <w:jc w:val="left"/>
        <w:textAlignment w:val="baseline"/>
        <w:rPr>
          <w:bCs/>
          <w:color w:val="2D2D2D"/>
          <w:spacing w:val="2"/>
          <w:kern w:val="36"/>
          <w:sz w:val="24"/>
          <w:szCs w:val="24"/>
        </w:rPr>
      </w:pPr>
      <w:r w:rsidRPr="00C82C9C">
        <w:rPr>
          <w:sz w:val="24"/>
          <w:szCs w:val="24"/>
        </w:rPr>
        <w:t xml:space="preserve">          - </w:t>
      </w:r>
      <w:r w:rsidRPr="00C82C9C">
        <w:rPr>
          <w:bCs/>
          <w:color w:val="2D2D2D"/>
          <w:spacing w:val="2"/>
          <w:kern w:val="36"/>
          <w:sz w:val="24"/>
          <w:szCs w:val="24"/>
        </w:rPr>
        <w:t>СП 76.13330.2016 «СНиП 3.05.06-85 Электротехнические устройства»;</w:t>
      </w:r>
    </w:p>
    <w:p w14:paraId="331BE36A" w14:textId="77777777" w:rsidR="007C33EB" w:rsidRPr="00C82C9C" w:rsidRDefault="007C33EB" w:rsidP="00CF75DD">
      <w:pPr>
        <w:pStyle w:val="1"/>
        <w:shd w:val="clear" w:color="auto" w:fill="FFFFFF"/>
        <w:spacing w:line="240" w:lineRule="auto"/>
        <w:contextualSpacing/>
        <w:jc w:val="both"/>
        <w:textAlignment w:val="baseline"/>
        <w:rPr>
          <w:sz w:val="24"/>
          <w:szCs w:val="24"/>
        </w:rPr>
      </w:pPr>
      <w:r w:rsidRPr="00C82C9C">
        <w:rPr>
          <w:bCs/>
          <w:color w:val="2D2D2D"/>
          <w:spacing w:val="2"/>
          <w:kern w:val="36"/>
          <w:sz w:val="24"/>
          <w:szCs w:val="24"/>
        </w:rPr>
        <w:t xml:space="preserve">          </w:t>
      </w:r>
      <w:r w:rsidRPr="00C82C9C">
        <w:rPr>
          <w:sz w:val="24"/>
          <w:szCs w:val="24"/>
        </w:rPr>
        <w:t>- Правила противопожарного режима в Российской Федерации, утвержденные Постановлением Правительства Российской Федерации от 25.04.2012 г. № 390;</w:t>
      </w:r>
    </w:p>
    <w:p w14:paraId="4FF0373E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Технический регламент Таможенного союза «Безопасность лифтов» (ТР ТС 011/2011);</w:t>
      </w:r>
    </w:p>
    <w:p w14:paraId="4D842847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СанПиН 2.2.3.1384-03 «Гигиенические требования к организации строительного производства монтажных строительных работ»;</w:t>
      </w:r>
    </w:p>
    <w:p w14:paraId="620A1511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ПУЭ «Правила устройства электроустановок»;</w:t>
      </w:r>
    </w:p>
    <w:p w14:paraId="37D70EE2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ПТЭЭП «Правила технической эксплуатации электроустановок потребителей»;</w:t>
      </w:r>
    </w:p>
    <w:p w14:paraId="5062C88C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Межотраслевые Правила по охране труда при эксплуатации электроустановок</w:t>
      </w:r>
      <w:r w:rsidRPr="00C82C9C">
        <w:rPr>
          <w:rFonts w:ascii="Times New Roman" w:hAnsi="Times New Roman" w:cs="Times New Roman"/>
          <w:sz w:val="24"/>
          <w:szCs w:val="24"/>
          <w:lang w:eastAsia="ru-RU"/>
        </w:rPr>
        <w:t xml:space="preserve"> ПОТ Р М-016-2001; РД 153-34.0-03.150-00</w:t>
      </w:r>
      <w:r w:rsidRPr="00C82C9C">
        <w:rPr>
          <w:rFonts w:ascii="Times New Roman" w:hAnsi="Times New Roman" w:cs="Times New Roman"/>
          <w:sz w:val="24"/>
          <w:szCs w:val="24"/>
        </w:rPr>
        <w:t>;</w:t>
      </w:r>
    </w:p>
    <w:p w14:paraId="78B47188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РД 22-19-124-86 Инструкция по защитному заземлению (зануление) в лифтах общего назначения;</w:t>
      </w:r>
    </w:p>
    <w:p w14:paraId="3D7463F8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РД 10-98-95 Методические указания по проведению технического освидетельствования пассажирских, больничных и грузовых лифтов;</w:t>
      </w:r>
    </w:p>
    <w:p w14:paraId="352BFAC9" w14:textId="77777777" w:rsidR="007C33EB" w:rsidRPr="00C82C9C" w:rsidRDefault="007C33EB" w:rsidP="00CF75DD">
      <w:pPr>
        <w:pStyle w:val="1"/>
        <w:shd w:val="clear" w:color="auto" w:fill="FFFFFF"/>
        <w:spacing w:line="240" w:lineRule="auto"/>
        <w:ind w:firstLine="590"/>
        <w:contextualSpacing/>
        <w:jc w:val="both"/>
        <w:textAlignment w:val="baseline"/>
        <w:rPr>
          <w:bCs/>
          <w:color w:val="2D2D2D"/>
          <w:spacing w:val="2"/>
          <w:kern w:val="36"/>
          <w:sz w:val="24"/>
          <w:szCs w:val="24"/>
        </w:rPr>
      </w:pPr>
      <w:r w:rsidRPr="00C82C9C">
        <w:rPr>
          <w:sz w:val="24"/>
          <w:szCs w:val="24"/>
        </w:rPr>
        <w:t xml:space="preserve">- СП 62.13330.2011 Газораспределительные системы. </w:t>
      </w:r>
      <w:r w:rsidRPr="00C82C9C">
        <w:rPr>
          <w:bCs/>
          <w:color w:val="2D2D2D"/>
          <w:spacing w:val="2"/>
          <w:kern w:val="36"/>
          <w:sz w:val="24"/>
          <w:szCs w:val="24"/>
        </w:rPr>
        <w:t>Актуализированная редакция СНиП 42-01-2002;</w:t>
      </w:r>
    </w:p>
    <w:p w14:paraId="7340B4C0" w14:textId="77777777" w:rsidR="007C33EB" w:rsidRPr="00C82C9C" w:rsidRDefault="007C33EB" w:rsidP="00CF75DD">
      <w:pPr>
        <w:pStyle w:val="1"/>
        <w:shd w:val="clear" w:color="auto" w:fill="FFFFFF"/>
        <w:spacing w:line="240" w:lineRule="auto"/>
        <w:contextualSpacing/>
        <w:jc w:val="both"/>
        <w:textAlignment w:val="baseline"/>
        <w:rPr>
          <w:bCs/>
          <w:color w:val="2D2D2D"/>
          <w:spacing w:val="2"/>
          <w:kern w:val="36"/>
          <w:sz w:val="24"/>
          <w:szCs w:val="24"/>
        </w:rPr>
      </w:pPr>
      <w:r w:rsidRPr="00C82C9C">
        <w:rPr>
          <w:sz w:val="24"/>
          <w:szCs w:val="24"/>
        </w:rPr>
        <w:tab/>
      </w:r>
      <w:r w:rsidRPr="00C82C9C">
        <w:rPr>
          <w:sz w:val="24"/>
          <w:szCs w:val="24"/>
        </w:rPr>
        <w:tab/>
      </w:r>
      <w:r w:rsidRPr="00C82C9C">
        <w:rPr>
          <w:b/>
          <w:sz w:val="24"/>
          <w:szCs w:val="24"/>
        </w:rPr>
        <w:t>-</w:t>
      </w:r>
      <w:r w:rsidRPr="00C82C9C">
        <w:rPr>
          <w:sz w:val="24"/>
          <w:szCs w:val="24"/>
        </w:rPr>
        <w:t xml:space="preserve"> </w:t>
      </w:r>
      <w:r w:rsidRPr="00C82C9C">
        <w:rPr>
          <w:bCs/>
          <w:color w:val="2D2D2D"/>
          <w:spacing w:val="2"/>
          <w:kern w:val="36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труб;</w:t>
      </w:r>
    </w:p>
    <w:p w14:paraId="146331BF" w14:textId="77777777" w:rsidR="007C33EB" w:rsidRPr="00C82C9C" w:rsidRDefault="007C33EB" w:rsidP="00CF7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- </w:t>
      </w:r>
      <w:r w:rsidRPr="00C8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42-102-2004 «Проектирование и строительство газопроводов из металлических труб»;</w:t>
      </w:r>
    </w:p>
    <w:p w14:paraId="3C7839F0" w14:textId="77777777" w:rsidR="007C33EB" w:rsidRPr="00C82C9C" w:rsidRDefault="007C33EB" w:rsidP="00CF75DD">
      <w:pPr>
        <w:pStyle w:val="1"/>
        <w:shd w:val="clear" w:color="auto" w:fill="FFFFFF"/>
        <w:spacing w:line="240" w:lineRule="auto"/>
        <w:contextualSpacing/>
        <w:jc w:val="both"/>
        <w:textAlignment w:val="baseline"/>
        <w:rPr>
          <w:bCs/>
          <w:color w:val="2D2D2D"/>
          <w:spacing w:val="2"/>
          <w:kern w:val="36"/>
          <w:sz w:val="24"/>
          <w:szCs w:val="24"/>
        </w:rPr>
      </w:pPr>
      <w:r w:rsidRPr="00C82C9C">
        <w:rPr>
          <w:sz w:val="24"/>
          <w:szCs w:val="24"/>
        </w:rPr>
        <w:tab/>
      </w:r>
      <w:r w:rsidRPr="00C82C9C">
        <w:rPr>
          <w:sz w:val="24"/>
          <w:szCs w:val="24"/>
        </w:rPr>
        <w:tab/>
        <w:t xml:space="preserve">- </w:t>
      </w:r>
      <w:r w:rsidRPr="00C82C9C">
        <w:rPr>
          <w:bCs/>
          <w:color w:val="2D2D2D"/>
          <w:spacing w:val="2"/>
          <w:kern w:val="36"/>
          <w:sz w:val="24"/>
          <w:szCs w:val="24"/>
        </w:rPr>
        <w:t>СП 42-103-2003 «Проектирование и строительство газопроводов из полиэтиленовых труб и реконструкция изношенных газопроводов»;</w:t>
      </w:r>
    </w:p>
    <w:p w14:paraId="6B5385F3" w14:textId="77777777" w:rsidR="007C33EB" w:rsidRPr="00C82C9C" w:rsidRDefault="007C33EB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C82C9C">
          <w:rPr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24.06.2017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</w:r>
      </w:hyperlink>
      <w:r w:rsidRPr="00C82C9C">
        <w:rPr>
          <w:rFonts w:ascii="Times New Roman" w:hAnsi="Times New Roman" w:cs="Times New Roman"/>
          <w:sz w:val="24"/>
          <w:szCs w:val="24"/>
        </w:rPr>
        <w:t>».</w:t>
      </w:r>
    </w:p>
    <w:p w14:paraId="7E46AC57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5. Порядок (последовательность, этапы) оказания услуг согласовывается с Заказчиком при заключении Договора.</w:t>
      </w:r>
    </w:p>
    <w:p w14:paraId="784E898D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6. Требования к безопасности выполнения работ и безопасности результатов работ по капитальному ремонту:</w:t>
      </w:r>
    </w:p>
    <w:p w14:paraId="77FFE17A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соблюдения технологии строительного производства, эффективности производственного контроля с учетом вида работ по капитальному ремонту;</w:t>
      </w:r>
    </w:p>
    <w:p w14:paraId="2E79FDE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при появлении опасных дефектов или грубых нарушений и невозможности их устранения своевременное извещение Заказчика;</w:t>
      </w:r>
    </w:p>
    <w:p w14:paraId="190D849F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проверка обеспеченности Подрядчика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</w:r>
    </w:p>
    <w:p w14:paraId="36A5801C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проверка и своевременность выполнения Подрядчиком принятых совместно с Заказчиком решений и мероприятий по выполнению предписаний Исполнителя и органов надзора, выдаваемых в ходе выполнения работ;</w:t>
      </w:r>
    </w:p>
    <w:p w14:paraId="06307C6E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проверка своевременности устранения недостатков в производстве работ, выявленных при проверках контролирующими органами и составление 2-х Стороннего Акта (Исполнитель-Подрядчик) по устранению выявленных недостатков;</w:t>
      </w:r>
    </w:p>
    <w:p w14:paraId="0D223BAA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качества работ по капитальному ремонту с учетом выполняемых этапов и наличия скрытых работ, подлежащих освидетельствованию;</w:t>
      </w:r>
    </w:p>
    <w:p w14:paraId="7557A8F8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за выполнением работ, связанных со вскрытием коммуникаций;</w:t>
      </w:r>
    </w:p>
    <w:p w14:paraId="3EFA257C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запрет выполнения последующих работ до завершения процедуры освидетельствования скрытых работ;</w:t>
      </w:r>
    </w:p>
    <w:p w14:paraId="1D7CD566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участие в согласовании с административными службами в получении разрешения на временное отключение магистральных коммуникаций для выполнения врезок и подключений (при необходимости);</w:t>
      </w:r>
    </w:p>
    <w:p w14:paraId="59136B3E" w14:textId="77777777" w:rsidR="00F54675" w:rsidRPr="00C82C9C" w:rsidRDefault="00F54675" w:rsidP="00CF7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Pr="00C82C9C">
        <w:rPr>
          <w:rFonts w:ascii="Times New Roman" w:hAnsi="Times New Roman" w:cs="Times New Roman"/>
          <w:sz w:val="24"/>
          <w:szCs w:val="24"/>
        </w:rPr>
        <w:tab/>
        <w:t>- контроль наличия общего и специальных журналов (журнал работ по монтажу строительных конструкций; журнал производственного операционного контроля качества строительно-монтажных работ; журнал укладки материалов; журнал сварочных работ; журнал работ по гидроизоляции, антикоррозионной защите, окраске стальных конструкций; журнал входного контроля и приемки продукции, изделий, материалов и конструкций на строительстве).</w:t>
      </w:r>
    </w:p>
    <w:p w14:paraId="59060469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своевременного и правильного ведения общего и специальных журналов работ, оформление другой производственной и исполнительной документации в соответствии с требованиями РД-11 -02-2006, СНиП, ГОСТ;</w:t>
      </w:r>
    </w:p>
    <w:p w14:paraId="56E416A5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своевременного и качественного выполнения Подрядчиком требований, изложенных в общем и специальных журналах работ, предписаниях контролирующих органов;</w:t>
      </w:r>
    </w:p>
    <w:p w14:paraId="0745A45E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контроль мероприятий Подрядчика по экологии и природопользованию, включая расчеты и плату за негативное воздействие на окружающую среду, хранение отходов, вывоз грунта, уборку строительного мусора и другие виды вредного воздействия в местах производства работ;</w:t>
      </w:r>
    </w:p>
    <w:p w14:paraId="15BF574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визуальное и инструментальное освидетельствование выполненных работ по капитальному ремонту;</w:t>
      </w:r>
    </w:p>
    <w:p w14:paraId="68833FCA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учет объемов и стоимости принятых и оплаченных работ по капитальному ремонту, а также объемов и стоимости некачественно выполненных Подрядной организацией работ по капитальному ремонту;</w:t>
      </w:r>
    </w:p>
    <w:p w14:paraId="0E3306CC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при обнаружении отступлений от </w:t>
      </w:r>
      <w:r w:rsidR="00B4426F" w:rsidRPr="00C82C9C">
        <w:rPr>
          <w:rFonts w:ascii="Times New Roman" w:hAnsi="Times New Roman" w:cs="Times New Roman"/>
          <w:sz w:val="24"/>
          <w:szCs w:val="24"/>
        </w:rPr>
        <w:t>проектной</w:t>
      </w:r>
      <w:r w:rsidRPr="00C82C9C">
        <w:rPr>
          <w:rFonts w:ascii="Times New Roman" w:hAnsi="Times New Roman" w:cs="Times New Roman"/>
          <w:sz w:val="24"/>
          <w:szCs w:val="24"/>
        </w:rPr>
        <w:t xml:space="preserve"> документации, использования материалов и выполненных работ, качество которых не отвечает требованиям ТУ, ГОСТ и СНИП выдача предписания Подрядчику о приостановке работ и исправлении обнаруженных дефектов, извещение Заказчика для предъявления виновной стороне предусмотренные договором санкции;</w:t>
      </w:r>
    </w:p>
    <w:p w14:paraId="56986E7D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участие в приемке выполненных работ, с оформлением Акта приемки выполненных работ;</w:t>
      </w:r>
    </w:p>
    <w:p w14:paraId="30D39BF6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рассмотрение, согласование, визирование актов о приемке выполненных работ (форма КС-2), справок формы КС-3 и счетов-фактур, предъявленных на оплату Заказчику, путем проставления на каждом экземпляре подписи уполномоченного лица и штампа, подтверждая тем самым объем и качество выполненных работ, их соответствие </w:t>
      </w:r>
      <w:r w:rsidR="00B4426F" w:rsidRPr="00C82C9C">
        <w:rPr>
          <w:rFonts w:ascii="Times New Roman" w:hAnsi="Times New Roman" w:cs="Times New Roman"/>
          <w:sz w:val="24"/>
          <w:szCs w:val="24"/>
        </w:rPr>
        <w:t>проектн</w:t>
      </w:r>
      <w:r w:rsidRPr="00C82C9C">
        <w:rPr>
          <w:rFonts w:ascii="Times New Roman" w:hAnsi="Times New Roman" w:cs="Times New Roman"/>
          <w:sz w:val="24"/>
          <w:szCs w:val="24"/>
        </w:rPr>
        <w:t>ой документации, сметным расчетам и условиям договора на выполнение работ, соответствие исполнительной документации, предъявленной Подрядчиком Заказчику, требованиям нормативно-технической документации;</w:t>
      </w:r>
    </w:p>
    <w:p w14:paraId="4112EB15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- контроль за устранением выявленных дефектов в </w:t>
      </w:r>
      <w:r w:rsidR="00B4426F" w:rsidRPr="00C82C9C">
        <w:rPr>
          <w:rFonts w:ascii="Times New Roman" w:hAnsi="Times New Roman" w:cs="Times New Roman"/>
          <w:sz w:val="24"/>
          <w:szCs w:val="24"/>
        </w:rPr>
        <w:t>проектн</w:t>
      </w:r>
      <w:r w:rsidRPr="00C82C9C">
        <w:rPr>
          <w:rFonts w:ascii="Times New Roman" w:hAnsi="Times New Roman" w:cs="Times New Roman"/>
          <w:sz w:val="24"/>
          <w:szCs w:val="24"/>
        </w:rPr>
        <w:t>ой документации и сметных расчетах, ее пересмотр и согласование (в случае необходимости) и недопущение необоснованного увеличения сметной стоимости, своевременное вскрытие дефектов и нарушений в производстве работ, информирование о них представителей Заказчика и Подрядчика;</w:t>
      </w:r>
    </w:p>
    <w:p w14:paraId="0DD15FBF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предъявление подрядным организациям претензии за выполнение или ненадлежащее выполнение обязательств в письменном виде;</w:t>
      </w:r>
    </w:p>
    <w:p w14:paraId="3452D111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- при выполнении работ по капитальному ремонту ответственность за соблюдением норм и правил по технике безопасности и пожарной безопасности возлагается на Подрядчика, осуществляющего непосредственный ремонт и организацию, осуществляющую технический надзор (строительный контроль). Организация, контроль и выполнение работ должны осуществляться с соблюдением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Федерации.</w:t>
      </w:r>
    </w:p>
    <w:p w14:paraId="682B593B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7. Порядок сдачи и приемки результатов выполненных работ (оказанных услуг): в соответствии с условиями договора.</w:t>
      </w:r>
    </w:p>
    <w:p w14:paraId="620B2764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8. Требования по сопутствующему монтажу поставленного оборудования, пусконаладочным работам: все работы по строительному контролю за демонтажем существующего и монтажом поставленного оборудования исполнителем должны быть проконтролированы и не допущено нанесение повреждений существующих строительных конструкций и инженерных систем.</w:t>
      </w:r>
    </w:p>
    <w:p w14:paraId="60F303F0" w14:textId="77777777" w:rsidR="00F54675" w:rsidRPr="00C82C9C" w:rsidRDefault="00F54675" w:rsidP="00CF75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9. Требования по объему гарантий качества работ (услуг): в соответствии с условиями</w:t>
      </w:r>
    </w:p>
    <w:p w14:paraId="65EAFB82" w14:textId="77777777" w:rsidR="00F54675" w:rsidRPr="00C82C9C" w:rsidRDefault="00F54675" w:rsidP="00CF75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договора.</w:t>
      </w:r>
    </w:p>
    <w:p w14:paraId="02BF8498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10. Общие требования к качеству материалов, технические характеристики материалов, используемых при выполнении работ.</w:t>
      </w:r>
    </w:p>
    <w:p w14:paraId="084E70F2" w14:textId="77777777" w:rsidR="00F54675" w:rsidRPr="00C82C9C" w:rsidRDefault="00F54675" w:rsidP="00CF7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При </w:t>
      </w:r>
      <w:r w:rsidR="00DF57F0" w:rsidRPr="00C82C9C">
        <w:rPr>
          <w:rFonts w:ascii="Times New Roman" w:hAnsi="Times New Roman" w:cs="Times New Roman"/>
          <w:sz w:val="24"/>
          <w:szCs w:val="24"/>
        </w:rPr>
        <w:t>проведении</w:t>
      </w:r>
      <w:r w:rsidRPr="00C82C9C">
        <w:rPr>
          <w:rFonts w:ascii="Times New Roman" w:hAnsi="Times New Roman" w:cs="Times New Roman"/>
          <w:sz w:val="24"/>
          <w:szCs w:val="24"/>
        </w:rPr>
        <w:t xml:space="preserve"> строительного контроля, Исполнитель проверяет применяемые при ремонте материалы, которые должны быть новыми, то есть не бывшими в эксплуатации, не поврежденными, без каких-либо ограничений (залог, запрет, арест и т.п.) к свободному обращению на территории Российской Федерации. Все поставляемые материалы и оборудование должны иметь соответствующие сертификаты соответствия, санитарно-технические и пожарные сертификаты, технические паспорта или другие документы, удостоверяющие качество использованных для строительства материалов, изделий и конструкций. Копии этих документов должны быть представлены Заказчику до начала производства работ, выполняемых с использованием этих материалов и оборудования.</w:t>
      </w:r>
    </w:p>
    <w:p w14:paraId="0A45F737" w14:textId="77777777" w:rsidR="005272EC" w:rsidRPr="00C82C9C" w:rsidRDefault="005272EC" w:rsidP="00CF75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br w:type="page"/>
      </w:r>
    </w:p>
    <w:p w14:paraId="40316058" w14:textId="0EAFD333" w:rsidR="00E01000" w:rsidRPr="00C82C9C" w:rsidRDefault="005272EC" w:rsidP="005272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>П</w:t>
      </w:r>
      <w:r w:rsidR="00E01000" w:rsidRPr="00C82C9C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587112" w:rsidRPr="00C82C9C">
        <w:rPr>
          <w:rFonts w:ascii="Times New Roman" w:hAnsi="Times New Roman" w:cs="Times New Roman"/>
          <w:sz w:val="24"/>
          <w:szCs w:val="24"/>
        </w:rPr>
        <w:t>2</w:t>
      </w:r>
    </w:p>
    <w:p w14:paraId="115BD694" w14:textId="432C25F8" w:rsidR="009957F3" w:rsidRPr="00C82C9C" w:rsidRDefault="002A0CD4" w:rsidP="009957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57F3" w:rsidRPr="00C82C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75DD" w:rsidRPr="00C82C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2C9C" w:rsidRPr="00C82C9C">
        <w:rPr>
          <w:rFonts w:ascii="Times New Roman" w:hAnsi="Times New Roman" w:cs="Times New Roman"/>
          <w:sz w:val="24"/>
          <w:szCs w:val="24"/>
        </w:rPr>
        <w:t xml:space="preserve"> к договору № __ от «__» ____ 202</w:t>
      </w:r>
      <w:r w:rsidR="004B0A35">
        <w:rPr>
          <w:rFonts w:ascii="Times New Roman" w:hAnsi="Times New Roman" w:cs="Times New Roman"/>
          <w:sz w:val="24"/>
          <w:szCs w:val="24"/>
        </w:rPr>
        <w:t>_</w:t>
      </w:r>
      <w:r w:rsidR="00C82C9C" w:rsidRPr="00C82C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2E51A5" w14:textId="00171A62" w:rsidR="002A0CD4" w:rsidRPr="00C82C9C" w:rsidRDefault="002A0CD4" w:rsidP="00587112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26898D" w14:textId="77777777" w:rsidR="009E709C" w:rsidRPr="00C82C9C" w:rsidRDefault="009E709C" w:rsidP="009E709C">
      <w:pPr>
        <w:widowControl w:val="0"/>
        <w:spacing w:after="538" w:line="262" w:lineRule="auto"/>
        <w:ind w:left="600" w:right="8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>АКТ СДАЧИ-ПРИЕМКИ ОКАЗАННЫХ УСЛУГ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E709C" w:rsidRPr="00C82C9C" w14:paraId="074EA993" w14:textId="77777777" w:rsidTr="00771CCE">
        <w:tc>
          <w:tcPr>
            <w:tcW w:w="5027" w:type="dxa"/>
          </w:tcPr>
          <w:p w14:paraId="6A7796D9" w14:textId="42013897" w:rsidR="009E709C" w:rsidRPr="00C82C9C" w:rsidRDefault="009E709C" w:rsidP="00C82C9C">
            <w:pPr>
              <w:widowControl w:val="0"/>
              <w:tabs>
                <w:tab w:val="center" w:pos="8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C82C9C" w:rsidRPr="00C82C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027" w:type="dxa"/>
          </w:tcPr>
          <w:p w14:paraId="08E2FE9E" w14:textId="77777777" w:rsidR="009E709C" w:rsidRPr="00C82C9C" w:rsidRDefault="009E709C" w:rsidP="009E709C">
            <w:pPr>
              <w:widowControl w:val="0"/>
              <w:tabs>
                <w:tab w:val="center" w:pos="8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C9C">
              <w:rPr>
                <w:rFonts w:ascii="Times New Roman" w:hAnsi="Times New Roman" w:cs="Times New Roman"/>
                <w:noProof/>
                <w:sz w:val="24"/>
                <w:szCs w:val="24"/>
              </w:rPr>
              <w:t>«__» __________ 20</w:t>
            </w:r>
            <w:r w:rsidR="00E01000" w:rsidRPr="00C82C9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82C9C">
              <w:rPr>
                <w:rFonts w:ascii="Times New Roman" w:hAnsi="Times New Roman" w:cs="Times New Roman"/>
                <w:noProof/>
                <w:sz w:val="24"/>
                <w:szCs w:val="24"/>
              </w:rPr>
              <w:t>_ г.</w:t>
            </w:r>
          </w:p>
        </w:tc>
      </w:tr>
    </w:tbl>
    <w:p w14:paraId="6FCC2C63" w14:textId="77777777" w:rsidR="009E709C" w:rsidRPr="00C82C9C" w:rsidRDefault="009E709C" w:rsidP="009E709C">
      <w:pPr>
        <w:widowControl w:val="0"/>
        <w:tabs>
          <w:tab w:val="center" w:pos="8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FD6D1" w14:textId="7909EAC0" w:rsidR="009E709C" w:rsidRPr="00C82C9C" w:rsidRDefault="00587112" w:rsidP="009E709C">
      <w:pPr>
        <w:widowControl w:val="0"/>
        <w:tabs>
          <w:tab w:val="center" w:pos="8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2C9C" w:rsidRPr="00C82C9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</w:t>
      </w:r>
      <w:r w:rsidR="009E709C" w:rsidRPr="00C82C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именуем</w:t>
      </w:r>
      <w:r w:rsidR="00C82C9C" w:rsidRPr="00C82C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</w:t>
      </w:r>
      <w:r w:rsidR="009E709C" w:rsidRPr="00C82C9C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E01000" w:rsidRPr="00C82C9C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9E709C" w:rsidRPr="00C82C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действующ</w:t>
      </w:r>
      <w:r w:rsidR="00C82C9C" w:rsidRPr="00C82C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 _____________, именуем__ в дальнейшем «</w:t>
      </w:r>
      <w:r w:rsidR="009E709C" w:rsidRPr="00C82C9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>», в лице _____________, действующ</w:t>
      </w:r>
      <w:r w:rsidR="00C82C9C" w:rsidRPr="00C82C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___________, с другой стороны, </w:t>
      </w:r>
      <w:r w:rsidR="009E709C" w:rsidRPr="00C82C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A0717" wp14:editId="476EE32F">
            <wp:extent cx="4572" cy="4572"/>
            <wp:effectExtent l="0" t="0" r="0" b="0"/>
            <wp:docPr id="128710" name="Picture 128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0" name="Picture 1287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сдачи-приемки оказанных услуг (далее - Акт) по Договору на оказание услуг по </w:t>
      </w:r>
      <w:r w:rsidR="0030493B" w:rsidRPr="00C82C9C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контроля</w:t>
      </w:r>
      <w:r w:rsidR="001A0770" w:rsidRPr="00C82C9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2D56C5" w:rsidRPr="00C82C9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1A0770" w:rsidRPr="00C82C9C">
        <w:rPr>
          <w:rFonts w:ascii="Times New Roman" w:eastAsia="Times New Roman" w:hAnsi="Times New Roman" w:cs="Times New Roman"/>
          <w:sz w:val="24"/>
          <w:szCs w:val="24"/>
        </w:rPr>
        <w:t xml:space="preserve"> работ по капитальному ремонту общего имущества</w:t>
      </w:r>
      <w:r w:rsidR="00AD6AEC" w:rsidRPr="00C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000" w:rsidRPr="00C82C9C">
        <w:rPr>
          <w:rFonts w:ascii="Times New Roman" w:hAnsi="Times New Roman" w:cs="Times New Roman"/>
          <w:noProof/>
          <w:sz w:val="24"/>
          <w:szCs w:val="24"/>
        </w:rPr>
        <w:t xml:space="preserve">от «____»_______ _____ </w:t>
      </w:r>
      <w:r w:rsidR="00E01000" w:rsidRPr="00C82C9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E709C" w:rsidRPr="00C82C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E5626" wp14:editId="350B9BA4">
            <wp:extent cx="4572" cy="4572"/>
            <wp:effectExtent l="0" t="0" r="0" b="0"/>
            <wp:docPr id="128711" name="Picture 128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1" name="Picture 1287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09C" w:rsidRPr="00C82C9C">
        <w:rPr>
          <w:rFonts w:ascii="Times New Roman" w:hAnsi="Times New Roman" w:cs="Times New Roman"/>
          <w:noProof/>
          <w:sz w:val="24"/>
          <w:szCs w:val="24"/>
        </w:rPr>
        <w:t xml:space="preserve">№ ___________ </w:t>
      </w:r>
      <w:r w:rsidR="009E709C" w:rsidRPr="00C82C9C">
        <w:rPr>
          <w:rFonts w:ascii="Times New Roman" w:eastAsia="Times New Roman" w:hAnsi="Times New Roman" w:cs="Times New Roman"/>
          <w:sz w:val="24"/>
          <w:szCs w:val="24"/>
        </w:rPr>
        <w:t>(далее - Договор) о нижеследующем.</w:t>
      </w:r>
    </w:p>
    <w:p w14:paraId="6E70C559" w14:textId="77777777" w:rsidR="009E709C" w:rsidRPr="00C82C9C" w:rsidRDefault="009E709C" w:rsidP="009E709C">
      <w:pPr>
        <w:widowControl w:val="0"/>
        <w:numPr>
          <w:ilvl w:val="0"/>
          <w:numId w:val="8"/>
        </w:numPr>
        <w:spacing w:after="5" w:line="247" w:lineRule="auto"/>
        <w:ind w:right="208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>Исполнитель в период с «___» ________ ____ г. по «___» ________ _____ г. выполнил обязательства по оказанию услуг, а именно оказал Заказчику услуги по строительному контролю на следующих объектах:</w:t>
      </w:r>
    </w:p>
    <w:tbl>
      <w:tblPr>
        <w:tblStyle w:val="TableGrid1"/>
        <w:tblW w:w="5000" w:type="pct"/>
        <w:tblInd w:w="0" w:type="dxa"/>
        <w:tblCellMar>
          <w:top w:w="58" w:type="dxa"/>
          <w:left w:w="111" w:type="dxa"/>
          <w:bottom w:w="58" w:type="dxa"/>
          <w:right w:w="113" w:type="dxa"/>
        </w:tblCellMar>
        <w:tblLook w:val="04A0" w:firstRow="1" w:lastRow="0" w:firstColumn="1" w:lastColumn="0" w:noHBand="0" w:noVBand="1"/>
      </w:tblPr>
      <w:tblGrid>
        <w:gridCol w:w="705"/>
        <w:gridCol w:w="3688"/>
        <w:gridCol w:w="3150"/>
        <w:gridCol w:w="2514"/>
      </w:tblGrid>
      <w:tr w:rsidR="009E709C" w:rsidRPr="00C82C9C" w14:paraId="2F84A186" w14:textId="77777777" w:rsidTr="009E709C">
        <w:trPr>
          <w:trHeight w:val="842"/>
        </w:trPr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4FD4B9" w14:textId="77777777" w:rsidR="009E709C" w:rsidRPr="00C82C9C" w:rsidRDefault="009E709C" w:rsidP="009E70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0C4E7" w14:textId="77777777" w:rsidR="009E709C" w:rsidRPr="00C82C9C" w:rsidRDefault="009E709C" w:rsidP="009E70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EA9F5" w14:textId="77777777" w:rsidR="009E709C" w:rsidRPr="00C82C9C" w:rsidRDefault="009E709C" w:rsidP="009E70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B0641" w14:textId="77777777" w:rsidR="009E709C" w:rsidRPr="00C82C9C" w:rsidRDefault="009E709C" w:rsidP="009E70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AEBB4D2" w14:textId="77777777" w:rsidR="009E709C" w:rsidRPr="00C82C9C" w:rsidRDefault="009E709C" w:rsidP="009E70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E709C" w:rsidRPr="00C82C9C" w14:paraId="368CEE49" w14:textId="77777777" w:rsidTr="009E709C">
        <w:trPr>
          <w:trHeight w:val="284"/>
        </w:trPr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653A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29DA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6A7D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EC2B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09C" w:rsidRPr="00C82C9C" w14:paraId="7162B4C1" w14:textId="77777777" w:rsidTr="009E709C">
        <w:trPr>
          <w:trHeight w:val="283"/>
        </w:trPr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36FE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8B42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4CC6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340C" w14:textId="77777777" w:rsidR="009E709C" w:rsidRPr="00C82C9C" w:rsidRDefault="009E709C" w:rsidP="009E7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BD4ED0" w14:textId="77777777" w:rsidR="009E709C" w:rsidRPr="00C82C9C" w:rsidRDefault="009E709C" w:rsidP="009E709C">
      <w:pPr>
        <w:widowControl w:val="0"/>
        <w:spacing w:after="5" w:line="247" w:lineRule="auto"/>
        <w:ind w:left="760" w:right="208"/>
        <w:jc w:val="both"/>
        <w:rPr>
          <w:rFonts w:ascii="Times New Roman" w:hAnsi="Times New Roman" w:cs="Times New Roman"/>
          <w:sz w:val="24"/>
          <w:szCs w:val="24"/>
        </w:rPr>
      </w:pPr>
    </w:p>
    <w:p w14:paraId="638587C2" w14:textId="77777777" w:rsidR="00570AD4" w:rsidRPr="00C82C9C" w:rsidRDefault="009E709C" w:rsidP="00570AD4">
      <w:pPr>
        <w:widowControl w:val="0"/>
        <w:numPr>
          <w:ilvl w:val="0"/>
          <w:numId w:val="8"/>
        </w:numPr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14B6039B" w14:textId="63577AF8" w:rsidR="009E709C" w:rsidRPr="00C82C9C" w:rsidRDefault="009E709C" w:rsidP="00570AD4">
      <w:pPr>
        <w:widowControl w:val="0"/>
        <w:numPr>
          <w:ilvl w:val="0"/>
          <w:numId w:val="8"/>
        </w:numPr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 xml:space="preserve">Согласно Договору общая стоимость оказанных услуг составляет </w:t>
      </w:r>
      <w:r w:rsidRPr="00C82C9C">
        <w:rPr>
          <w:rFonts w:ascii="Times New Roman" w:hAnsi="Times New Roman" w:cs="Times New Roman"/>
          <w:noProof/>
          <w:sz w:val="24"/>
          <w:szCs w:val="24"/>
        </w:rPr>
        <w:t xml:space="preserve">________ (_________) </w:t>
      </w:r>
      <w:r w:rsidRPr="00C82C9C">
        <w:rPr>
          <w:rFonts w:ascii="Times New Roman" w:eastAsia="Times New Roman" w:hAnsi="Times New Roman" w:cs="Times New Roman"/>
          <w:sz w:val="24"/>
          <w:szCs w:val="24"/>
        </w:rPr>
        <w:t>руб.,</w:t>
      </w:r>
      <w:r w:rsidR="00C82C9C" w:rsidRPr="00C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C9C" w:rsidRPr="00C82C9C">
        <w:rPr>
          <w:rFonts w:ascii="Times New Roman" w:eastAsia="Times New Roman" w:hAnsi="Times New Roman" w:cs="Times New Roman"/>
          <w:i/>
          <w:sz w:val="24"/>
          <w:szCs w:val="24"/>
        </w:rPr>
        <w:t>без НДС/</w:t>
      </w:r>
      <w:r w:rsidRPr="00C82C9C">
        <w:rPr>
          <w:rFonts w:ascii="Times New Roman" w:eastAsia="Times New Roman" w:hAnsi="Times New Roman" w:cs="Times New Roman"/>
          <w:i/>
          <w:sz w:val="24"/>
          <w:szCs w:val="24"/>
        </w:rPr>
        <w:t>в том числе НДС ____ % в размере _______ (__________) руб.</w:t>
      </w:r>
      <w:r w:rsidRPr="00C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51AE4" w14:textId="77777777" w:rsidR="009E709C" w:rsidRPr="00C82C9C" w:rsidRDefault="009E709C" w:rsidP="00570AD4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двух экземплярах, по одному для Исполнителя и Заказчика.</w:t>
      </w:r>
    </w:p>
    <w:p w14:paraId="2FD55E8B" w14:textId="77777777" w:rsidR="00570AD4" w:rsidRPr="00C82C9C" w:rsidRDefault="00570AD4" w:rsidP="00570A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98B970" w14:textId="77777777" w:rsidR="00570AD4" w:rsidRPr="00C82C9C" w:rsidRDefault="00570AD4" w:rsidP="00570A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0EC758" w14:textId="77777777" w:rsidR="009E709C" w:rsidRPr="00C82C9C" w:rsidRDefault="009E709C" w:rsidP="009E709C">
      <w:pPr>
        <w:widowControl w:val="0"/>
        <w:tabs>
          <w:tab w:val="center" w:pos="7279"/>
        </w:tabs>
        <w:spacing w:after="79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eastAsia="Times New Roman" w:hAnsi="Times New Roman" w:cs="Times New Roman"/>
          <w:sz w:val="24"/>
          <w:szCs w:val="24"/>
        </w:rPr>
        <w:t>От имени Заказчика</w:t>
      </w:r>
      <w:r w:rsidRPr="00C82C9C">
        <w:rPr>
          <w:rFonts w:ascii="Times New Roman" w:eastAsia="Times New Roman" w:hAnsi="Times New Roman" w:cs="Times New Roman"/>
          <w:sz w:val="24"/>
          <w:szCs w:val="24"/>
        </w:rPr>
        <w:tab/>
        <w:t>От имени Исполнителя</w:t>
      </w:r>
    </w:p>
    <w:p w14:paraId="370243A6" w14:textId="77777777" w:rsidR="009E709C" w:rsidRPr="00C82C9C" w:rsidRDefault="009E709C" w:rsidP="009E709C">
      <w:pPr>
        <w:widowControl w:val="0"/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EA006" wp14:editId="5E2DB78E">
            <wp:extent cx="6076188" cy="146304"/>
            <wp:effectExtent l="0" t="0" r="0" b="0"/>
            <wp:docPr id="226562" name="Picture 22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62" name="Picture 2265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187C" w14:textId="77777777" w:rsidR="009E709C" w:rsidRPr="00C82C9C" w:rsidRDefault="009E709C" w:rsidP="009E70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A3D70" w14:textId="77777777" w:rsidR="009E709C" w:rsidRPr="00C82C9C" w:rsidRDefault="009E709C" w:rsidP="00DA1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3DD35" w14:textId="77777777" w:rsidR="00052BE7" w:rsidRPr="00C82C9C" w:rsidRDefault="00052BE7" w:rsidP="00DA1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52BE7" w:rsidRPr="00C82C9C" w14:paraId="02196405" w14:textId="77777777" w:rsidTr="00F54129">
        <w:tc>
          <w:tcPr>
            <w:tcW w:w="5027" w:type="dxa"/>
          </w:tcPr>
          <w:p w14:paraId="74DA2D44" w14:textId="2E156598" w:rsidR="00052BE7" w:rsidRPr="00C82C9C" w:rsidRDefault="00052BE7" w:rsidP="00A72C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48370721" w14:textId="77777777" w:rsidR="00052BE7" w:rsidRPr="00C82C9C" w:rsidRDefault="00052BE7" w:rsidP="00651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EBDEE" w14:textId="613E49C8" w:rsidR="009957F3" w:rsidRPr="00C82C9C" w:rsidRDefault="008E7000" w:rsidP="00DA100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9C">
        <w:rPr>
          <w:rFonts w:ascii="Times New Roman" w:hAnsi="Times New Roman" w:cs="Times New Roman"/>
          <w:sz w:val="24"/>
          <w:szCs w:val="24"/>
        </w:rPr>
        <w:t xml:space="preserve"> </w:t>
      </w:r>
      <w:r w:rsidR="00F14113" w:rsidRPr="00C82C9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957F3" w:rsidRPr="00C82C9C" w:rsidSect="004B0A35">
      <w:pgSz w:w="11906" w:h="16838"/>
      <w:pgMar w:top="1134" w:right="709" w:bottom="851" w:left="1134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E43C" w14:textId="77777777" w:rsidR="00771CCE" w:rsidRDefault="00771CCE" w:rsidP="00D52AC0">
      <w:pPr>
        <w:spacing w:after="0" w:line="240" w:lineRule="auto"/>
      </w:pPr>
      <w:r>
        <w:separator/>
      </w:r>
    </w:p>
  </w:endnote>
  <w:endnote w:type="continuationSeparator" w:id="0">
    <w:p w14:paraId="248DA01B" w14:textId="77777777" w:rsidR="00771CCE" w:rsidRDefault="00771CCE" w:rsidP="00D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B754" w14:textId="77777777" w:rsidR="00771CCE" w:rsidRDefault="00771CCE" w:rsidP="00D52AC0">
      <w:pPr>
        <w:spacing w:after="0" w:line="240" w:lineRule="auto"/>
      </w:pPr>
      <w:r>
        <w:separator/>
      </w:r>
    </w:p>
  </w:footnote>
  <w:footnote w:type="continuationSeparator" w:id="0">
    <w:p w14:paraId="6F3C5634" w14:textId="77777777" w:rsidR="00771CCE" w:rsidRDefault="00771CCE" w:rsidP="00D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0F7A42"/>
    <w:multiLevelType w:val="hybridMultilevel"/>
    <w:tmpl w:val="F53C98D2"/>
    <w:lvl w:ilvl="0" w:tplc="252EC31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42F37E">
      <w:start w:val="1"/>
      <w:numFmt w:val="bullet"/>
      <w:lvlText w:val="o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6C6F36">
      <w:start w:val="1"/>
      <w:numFmt w:val="bullet"/>
      <w:lvlText w:val="▪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5E0488">
      <w:start w:val="1"/>
      <w:numFmt w:val="bullet"/>
      <w:lvlText w:val="•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7E305A">
      <w:start w:val="1"/>
      <w:numFmt w:val="bullet"/>
      <w:lvlText w:val="o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D632B2">
      <w:start w:val="1"/>
      <w:numFmt w:val="bullet"/>
      <w:lvlText w:val="▪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61598">
      <w:start w:val="1"/>
      <w:numFmt w:val="bullet"/>
      <w:lvlText w:val="•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7CF620">
      <w:start w:val="1"/>
      <w:numFmt w:val="bullet"/>
      <w:lvlText w:val="o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CAE408">
      <w:start w:val="1"/>
      <w:numFmt w:val="bullet"/>
      <w:lvlText w:val="▪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05796"/>
    <w:multiLevelType w:val="hybridMultilevel"/>
    <w:tmpl w:val="DDD6DEE0"/>
    <w:lvl w:ilvl="0" w:tplc="F6BC0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3A61F2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38E230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5E04DE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22D44A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E4CB4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AABFF4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0ACA60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48239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23558"/>
    <w:multiLevelType w:val="hybridMultilevel"/>
    <w:tmpl w:val="53EE26A2"/>
    <w:lvl w:ilvl="0" w:tplc="4A700A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70F251EE">
      <w:start w:val="1"/>
      <w:numFmt w:val="lowerLetter"/>
      <w:lvlText w:val="(%3)"/>
      <w:lvlJc w:val="left"/>
      <w:pPr>
        <w:tabs>
          <w:tab w:val="num" w:pos="2403"/>
        </w:tabs>
        <w:ind w:left="2403" w:hanging="4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155A650A"/>
    <w:multiLevelType w:val="hybridMultilevel"/>
    <w:tmpl w:val="03F06EF8"/>
    <w:lvl w:ilvl="0" w:tplc="93A6E65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41F4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8C81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50ADD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5A702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06B90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AAA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477D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82919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73630"/>
    <w:multiLevelType w:val="hybridMultilevel"/>
    <w:tmpl w:val="2C60E968"/>
    <w:lvl w:ilvl="0" w:tplc="AE080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68355C"/>
    <w:multiLevelType w:val="hybridMultilevel"/>
    <w:tmpl w:val="8A52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2D5F"/>
    <w:multiLevelType w:val="hybridMultilevel"/>
    <w:tmpl w:val="A1F00D42"/>
    <w:lvl w:ilvl="0" w:tplc="16BEBA3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F1A3B10"/>
    <w:multiLevelType w:val="hybridMultilevel"/>
    <w:tmpl w:val="2704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266A"/>
    <w:multiLevelType w:val="hybridMultilevel"/>
    <w:tmpl w:val="646E3CD6"/>
    <w:lvl w:ilvl="0" w:tplc="E3445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71053"/>
    <w:multiLevelType w:val="multilevel"/>
    <w:tmpl w:val="02EC8442"/>
    <w:lvl w:ilvl="0">
      <w:start w:val="10"/>
      <w:numFmt w:val="decimal"/>
      <w:lvlText w:val="%1."/>
      <w:lvlJc w:val="left"/>
      <w:pPr>
        <w:ind w:left="480" w:hanging="480"/>
      </w:pPr>
      <w:rPr>
        <w:rFonts w:cstheme="minorBidi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/>
      </w:rPr>
    </w:lvl>
  </w:abstractNum>
  <w:abstractNum w:abstractNumId="10" w15:restartNumberingAfterBreak="0">
    <w:nsid w:val="45D373D2"/>
    <w:multiLevelType w:val="multilevel"/>
    <w:tmpl w:val="FC5625C6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4A83414D"/>
    <w:multiLevelType w:val="hybridMultilevel"/>
    <w:tmpl w:val="D0062AA6"/>
    <w:lvl w:ilvl="0" w:tplc="85B85CA0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E7EFC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87D70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3B64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64AD8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27D90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8DE9A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82780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C4B24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93A21"/>
    <w:multiLevelType w:val="hybridMultilevel"/>
    <w:tmpl w:val="091CCDA6"/>
    <w:lvl w:ilvl="0" w:tplc="F872C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27EFE"/>
    <w:multiLevelType w:val="multilevel"/>
    <w:tmpl w:val="34BEDF5C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22"/>
        <w:szCs w:val="24"/>
        <w:u w:val="none" w:color="000000"/>
        <w:shd w:val="clear" w:color="auto" w:fill="FFFFFF"/>
        <w:vertAlign w:val="baseline"/>
      </w:rPr>
    </w:lvl>
  </w:abstractNum>
  <w:abstractNum w:abstractNumId="14" w15:restartNumberingAfterBreak="0">
    <w:nsid w:val="74110D1E"/>
    <w:multiLevelType w:val="hybridMultilevel"/>
    <w:tmpl w:val="DB783910"/>
    <w:lvl w:ilvl="0" w:tplc="16BEB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2FFA"/>
    <w:multiLevelType w:val="hybridMultilevel"/>
    <w:tmpl w:val="6B2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1"/>
    <w:rsid w:val="00000F6C"/>
    <w:rsid w:val="00001020"/>
    <w:rsid w:val="00005B7C"/>
    <w:rsid w:val="000070F9"/>
    <w:rsid w:val="000075DD"/>
    <w:rsid w:val="000077BC"/>
    <w:rsid w:val="0000791B"/>
    <w:rsid w:val="00010BCD"/>
    <w:rsid w:val="00010CF3"/>
    <w:rsid w:val="0001445B"/>
    <w:rsid w:val="00017A68"/>
    <w:rsid w:val="00020EEB"/>
    <w:rsid w:val="00021BF3"/>
    <w:rsid w:val="00025572"/>
    <w:rsid w:val="00026A1A"/>
    <w:rsid w:val="000278DF"/>
    <w:rsid w:val="00032AD0"/>
    <w:rsid w:val="000402DB"/>
    <w:rsid w:val="000443AD"/>
    <w:rsid w:val="00045135"/>
    <w:rsid w:val="0005083B"/>
    <w:rsid w:val="00052BE7"/>
    <w:rsid w:val="00055847"/>
    <w:rsid w:val="00062998"/>
    <w:rsid w:val="00064CD3"/>
    <w:rsid w:val="000655C4"/>
    <w:rsid w:val="00066D0E"/>
    <w:rsid w:val="0007051B"/>
    <w:rsid w:val="0007064D"/>
    <w:rsid w:val="00074572"/>
    <w:rsid w:val="00077249"/>
    <w:rsid w:val="00082A1E"/>
    <w:rsid w:val="0008352D"/>
    <w:rsid w:val="00083FC6"/>
    <w:rsid w:val="0008470B"/>
    <w:rsid w:val="00084CE8"/>
    <w:rsid w:val="0008615A"/>
    <w:rsid w:val="00086B30"/>
    <w:rsid w:val="000872C3"/>
    <w:rsid w:val="00090288"/>
    <w:rsid w:val="00095F56"/>
    <w:rsid w:val="0009677E"/>
    <w:rsid w:val="000A02F0"/>
    <w:rsid w:val="000A0D2D"/>
    <w:rsid w:val="000A6DC7"/>
    <w:rsid w:val="000B0A11"/>
    <w:rsid w:val="000C051E"/>
    <w:rsid w:val="000C14AE"/>
    <w:rsid w:val="000C22E9"/>
    <w:rsid w:val="000C2A8F"/>
    <w:rsid w:val="000C6BFE"/>
    <w:rsid w:val="000D001E"/>
    <w:rsid w:val="000D3F8F"/>
    <w:rsid w:val="000D59A1"/>
    <w:rsid w:val="000D60DA"/>
    <w:rsid w:val="000D6458"/>
    <w:rsid w:val="000E1F17"/>
    <w:rsid w:val="000E2961"/>
    <w:rsid w:val="000E5F8E"/>
    <w:rsid w:val="000E7B59"/>
    <w:rsid w:val="000F2537"/>
    <w:rsid w:val="000F7370"/>
    <w:rsid w:val="000F79CE"/>
    <w:rsid w:val="001003C7"/>
    <w:rsid w:val="00100799"/>
    <w:rsid w:val="001008B1"/>
    <w:rsid w:val="00103AEB"/>
    <w:rsid w:val="0010553C"/>
    <w:rsid w:val="00107027"/>
    <w:rsid w:val="00125CC8"/>
    <w:rsid w:val="00126F17"/>
    <w:rsid w:val="00131102"/>
    <w:rsid w:val="00131BD3"/>
    <w:rsid w:val="00133BE6"/>
    <w:rsid w:val="001376E1"/>
    <w:rsid w:val="00147CFE"/>
    <w:rsid w:val="0015123A"/>
    <w:rsid w:val="0016197B"/>
    <w:rsid w:val="001661D2"/>
    <w:rsid w:val="00166AFC"/>
    <w:rsid w:val="00167B64"/>
    <w:rsid w:val="00171C3D"/>
    <w:rsid w:val="00171F38"/>
    <w:rsid w:val="001745EE"/>
    <w:rsid w:val="00175A55"/>
    <w:rsid w:val="001766E2"/>
    <w:rsid w:val="00177AF9"/>
    <w:rsid w:val="0018164F"/>
    <w:rsid w:val="001831E4"/>
    <w:rsid w:val="0018505B"/>
    <w:rsid w:val="0018761B"/>
    <w:rsid w:val="00195D76"/>
    <w:rsid w:val="001975A9"/>
    <w:rsid w:val="001A0770"/>
    <w:rsid w:val="001A0929"/>
    <w:rsid w:val="001A3DEF"/>
    <w:rsid w:val="001A6A52"/>
    <w:rsid w:val="001B3942"/>
    <w:rsid w:val="001D2C7F"/>
    <w:rsid w:val="001D4D1C"/>
    <w:rsid w:val="001E1267"/>
    <w:rsid w:val="001E555A"/>
    <w:rsid w:val="001E6368"/>
    <w:rsid w:val="001F662E"/>
    <w:rsid w:val="00203B13"/>
    <w:rsid w:val="002129BF"/>
    <w:rsid w:val="00213252"/>
    <w:rsid w:val="00213294"/>
    <w:rsid w:val="00214F4F"/>
    <w:rsid w:val="0021631A"/>
    <w:rsid w:val="00217B8B"/>
    <w:rsid w:val="00217BC2"/>
    <w:rsid w:val="00220FEE"/>
    <w:rsid w:val="002223F1"/>
    <w:rsid w:val="00224D43"/>
    <w:rsid w:val="0023478A"/>
    <w:rsid w:val="00236005"/>
    <w:rsid w:val="00240949"/>
    <w:rsid w:val="00240B59"/>
    <w:rsid w:val="00241190"/>
    <w:rsid w:val="0024293C"/>
    <w:rsid w:val="00245BE1"/>
    <w:rsid w:val="002505A1"/>
    <w:rsid w:val="00250DB3"/>
    <w:rsid w:val="00252B89"/>
    <w:rsid w:val="00255671"/>
    <w:rsid w:val="00255944"/>
    <w:rsid w:val="00262AA9"/>
    <w:rsid w:val="00263557"/>
    <w:rsid w:val="00264F99"/>
    <w:rsid w:val="0026501E"/>
    <w:rsid w:val="00270F5A"/>
    <w:rsid w:val="002735D1"/>
    <w:rsid w:val="00273C7F"/>
    <w:rsid w:val="002740AC"/>
    <w:rsid w:val="00274865"/>
    <w:rsid w:val="00281590"/>
    <w:rsid w:val="00285890"/>
    <w:rsid w:val="00290DC6"/>
    <w:rsid w:val="00291313"/>
    <w:rsid w:val="00294771"/>
    <w:rsid w:val="002A0CD4"/>
    <w:rsid w:val="002A4719"/>
    <w:rsid w:val="002B1F1C"/>
    <w:rsid w:val="002B46F7"/>
    <w:rsid w:val="002B4AA7"/>
    <w:rsid w:val="002B5326"/>
    <w:rsid w:val="002B6D3A"/>
    <w:rsid w:val="002C5725"/>
    <w:rsid w:val="002D07ED"/>
    <w:rsid w:val="002D0BF6"/>
    <w:rsid w:val="002D3125"/>
    <w:rsid w:val="002D485B"/>
    <w:rsid w:val="002D56C5"/>
    <w:rsid w:val="002E261B"/>
    <w:rsid w:val="002E31F1"/>
    <w:rsid w:val="002E6138"/>
    <w:rsid w:val="002E7072"/>
    <w:rsid w:val="002E7D0E"/>
    <w:rsid w:val="002F2684"/>
    <w:rsid w:val="002F4F7A"/>
    <w:rsid w:val="00301FFB"/>
    <w:rsid w:val="00302272"/>
    <w:rsid w:val="00302A10"/>
    <w:rsid w:val="003032F6"/>
    <w:rsid w:val="00303490"/>
    <w:rsid w:val="003034F7"/>
    <w:rsid w:val="00303FBE"/>
    <w:rsid w:val="0030493B"/>
    <w:rsid w:val="00315BE7"/>
    <w:rsid w:val="003164B9"/>
    <w:rsid w:val="00316FC8"/>
    <w:rsid w:val="00317E0D"/>
    <w:rsid w:val="00320FA3"/>
    <w:rsid w:val="00321F6D"/>
    <w:rsid w:val="00326BEA"/>
    <w:rsid w:val="0033207D"/>
    <w:rsid w:val="003354CB"/>
    <w:rsid w:val="0033660E"/>
    <w:rsid w:val="00343054"/>
    <w:rsid w:val="00346AFE"/>
    <w:rsid w:val="00346EA8"/>
    <w:rsid w:val="00355BBA"/>
    <w:rsid w:val="00355E5E"/>
    <w:rsid w:val="00364091"/>
    <w:rsid w:val="0036789B"/>
    <w:rsid w:val="00375CFF"/>
    <w:rsid w:val="00381BBF"/>
    <w:rsid w:val="00387327"/>
    <w:rsid w:val="003905B0"/>
    <w:rsid w:val="003908C5"/>
    <w:rsid w:val="0039792A"/>
    <w:rsid w:val="003A10BB"/>
    <w:rsid w:val="003A13CB"/>
    <w:rsid w:val="003A457B"/>
    <w:rsid w:val="003B1861"/>
    <w:rsid w:val="003B2607"/>
    <w:rsid w:val="003B3656"/>
    <w:rsid w:val="003C6CC8"/>
    <w:rsid w:val="003D1718"/>
    <w:rsid w:val="003D5BCB"/>
    <w:rsid w:val="003E2A7B"/>
    <w:rsid w:val="003E395F"/>
    <w:rsid w:val="003E4C7D"/>
    <w:rsid w:val="003E65B2"/>
    <w:rsid w:val="003F2A4D"/>
    <w:rsid w:val="0040099A"/>
    <w:rsid w:val="004035D7"/>
    <w:rsid w:val="00404040"/>
    <w:rsid w:val="004041A6"/>
    <w:rsid w:val="004128A1"/>
    <w:rsid w:val="004139F4"/>
    <w:rsid w:val="00415B76"/>
    <w:rsid w:val="00420342"/>
    <w:rsid w:val="00421109"/>
    <w:rsid w:val="00421C78"/>
    <w:rsid w:val="004222A8"/>
    <w:rsid w:val="004231A8"/>
    <w:rsid w:val="0042360A"/>
    <w:rsid w:val="00431636"/>
    <w:rsid w:val="004377EF"/>
    <w:rsid w:val="00442B5B"/>
    <w:rsid w:val="00444175"/>
    <w:rsid w:val="0044652D"/>
    <w:rsid w:val="00451A92"/>
    <w:rsid w:val="00454145"/>
    <w:rsid w:val="004548B0"/>
    <w:rsid w:val="00455E38"/>
    <w:rsid w:val="004566CC"/>
    <w:rsid w:val="00462E3D"/>
    <w:rsid w:val="00466658"/>
    <w:rsid w:val="00473A3B"/>
    <w:rsid w:val="004769FF"/>
    <w:rsid w:val="00476F65"/>
    <w:rsid w:val="00477813"/>
    <w:rsid w:val="00480080"/>
    <w:rsid w:val="00480D73"/>
    <w:rsid w:val="0048193A"/>
    <w:rsid w:val="00485C22"/>
    <w:rsid w:val="00486E25"/>
    <w:rsid w:val="00491D9A"/>
    <w:rsid w:val="00494A64"/>
    <w:rsid w:val="00494E52"/>
    <w:rsid w:val="004A1537"/>
    <w:rsid w:val="004A1829"/>
    <w:rsid w:val="004A2498"/>
    <w:rsid w:val="004A3278"/>
    <w:rsid w:val="004A3962"/>
    <w:rsid w:val="004A48C7"/>
    <w:rsid w:val="004B0A35"/>
    <w:rsid w:val="004C2CDB"/>
    <w:rsid w:val="004C5FE5"/>
    <w:rsid w:val="004D1C35"/>
    <w:rsid w:val="004D66BE"/>
    <w:rsid w:val="004E1995"/>
    <w:rsid w:val="004E42F5"/>
    <w:rsid w:val="004E4612"/>
    <w:rsid w:val="004E53A5"/>
    <w:rsid w:val="004E5F45"/>
    <w:rsid w:val="004E6CC3"/>
    <w:rsid w:val="004E76CE"/>
    <w:rsid w:val="004E7B71"/>
    <w:rsid w:val="004F1F8F"/>
    <w:rsid w:val="00503097"/>
    <w:rsid w:val="0050593A"/>
    <w:rsid w:val="005100C0"/>
    <w:rsid w:val="0051748D"/>
    <w:rsid w:val="00524C35"/>
    <w:rsid w:val="00525862"/>
    <w:rsid w:val="005272EC"/>
    <w:rsid w:val="005308A7"/>
    <w:rsid w:val="0053494D"/>
    <w:rsid w:val="005356C0"/>
    <w:rsid w:val="0053606A"/>
    <w:rsid w:val="0054026D"/>
    <w:rsid w:val="00552A9C"/>
    <w:rsid w:val="00554E34"/>
    <w:rsid w:val="00567FDF"/>
    <w:rsid w:val="0057083A"/>
    <w:rsid w:val="00570AD4"/>
    <w:rsid w:val="00571CA7"/>
    <w:rsid w:val="0057444A"/>
    <w:rsid w:val="00574779"/>
    <w:rsid w:val="00580EA0"/>
    <w:rsid w:val="00582DD4"/>
    <w:rsid w:val="00587112"/>
    <w:rsid w:val="00590A0C"/>
    <w:rsid w:val="00590F4B"/>
    <w:rsid w:val="0059328D"/>
    <w:rsid w:val="00596311"/>
    <w:rsid w:val="005A105E"/>
    <w:rsid w:val="005A1F91"/>
    <w:rsid w:val="005A2B2A"/>
    <w:rsid w:val="005A4C14"/>
    <w:rsid w:val="005A6060"/>
    <w:rsid w:val="005B29B6"/>
    <w:rsid w:val="005B2C73"/>
    <w:rsid w:val="005B4706"/>
    <w:rsid w:val="005B498E"/>
    <w:rsid w:val="005B55AB"/>
    <w:rsid w:val="005C7A26"/>
    <w:rsid w:val="005D008D"/>
    <w:rsid w:val="005D2AE2"/>
    <w:rsid w:val="005D2C84"/>
    <w:rsid w:val="005E1D1D"/>
    <w:rsid w:val="005E2DF3"/>
    <w:rsid w:val="005E440D"/>
    <w:rsid w:val="005E647D"/>
    <w:rsid w:val="005E7E8E"/>
    <w:rsid w:val="005F0977"/>
    <w:rsid w:val="005F31BB"/>
    <w:rsid w:val="005F36DE"/>
    <w:rsid w:val="005F5E81"/>
    <w:rsid w:val="00600C07"/>
    <w:rsid w:val="006010A7"/>
    <w:rsid w:val="00601167"/>
    <w:rsid w:val="00601798"/>
    <w:rsid w:val="0060287B"/>
    <w:rsid w:val="0060469A"/>
    <w:rsid w:val="00606AE4"/>
    <w:rsid w:val="006072BC"/>
    <w:rsid w:val="006129CD"/>
    <w:rsid w:val="00613885"/>
    <w:rsid w:val="00615CF5"/>
    <w:rsid w:val="00621900"/>
    <w:rsid w:val="006219CF"/>
    <w:rsid w:val="006228AE"/>
    <w:rsid w:val="00625DF4"/>
    <w:rsid w:val="00635A04"/>
    <w:rsid w:val="00635F5D"/>
    <w:rsid w:val="00641875"/>
    <w:rsid w:val="00642461"/>
    <w:rsid w:val="0064489B"/>
    <w:rsid w:val="00644FA1"/>
    <w:rsid w:val="00646D88"/>
    <w:rsid w:val="00647B61"/>
    <w:rsid w:val="00651156"/>
    <w:rsid w:val="00654151"/>
    <w:rsid w:val="006560A9"/>
    <w:rsid w:val="006567B1"/>
    <w:rsid w:val="00656AE8"/>
    <w:rsid w:val="00660EFF"/>
    <w:rsid w:val="0066272F"/>
    <w:rsid w:val="006628A9"/>
    <w:rsid w:val="00662942"/>
    <w:rsid w:val="00664BB7"/>
    <w:rsid w:val="00670265"/>
    <w:rsid w:val="0067046F"/>
    <w:rsid w:val="00671ABA"/>
    <w:rsid w:val="00673638"/>
    <w:rsid w:val="006839A2"/>
    <w:rsid w:val="00684AAA"/>
    <w:rsid w:val="0068555A"/>
    <w:rsid w:val="00690BA2"/>
    <w:rsid w:val="00695781"/>
    <w:rsid w:val="00697B13"/>
    <w:rsid w:val="006A22C6"/>
    <w:rsid w:val="006A2BD2"/>
    <w:rsid w:val="006B2A06"/>
    <w:rsid w:val="006B38E1"/>
    <w:rsid w:val="006B6C7F"/>
    <w:rsid w:val="006B6EBB"/>
    <w:rsid w:val="006B7AD1"/>
    <w:rsid w:val="006C0CF5"/>
    <w:rsid w:val="006C39C8"/>
    <w:rsid w:val="006C6D8D"/>
    <w:rsid w:val="006C7684"/>
    <w:rsid w:val="006D4C35"/>
    <w:rsid w:val="006D7E81"/>
    <w:rsid w:val="006E0375"/>
    <w:rsid w:val="006E1CE7"/>
    <w:rsid w:val="006E2708"/>
    <w:rsid w:val="006E2DF1"/>
    <w:rsid w:val="006F1553"/>
    <w:rsid w:val="006F55DC"/>
    <w:rsid w:val="007001F4"/>
    <w:rsid w:val="007021D3"/>
    <w:rsid w:val="007029D7"/>
    <w:rsid w:val="00702C0C"/>
    <w:rsid w:val="00704224"/>
    <w:rsid w:val="00705BBC"/>
    <w:rsid w:val="007155C1"/>
    <w:rsid w:val="00722774"/>
    <w:rsid w:val="00726984"/>
    <w:rsid w:val="007275BC"/>
    <w:rsid w:val="00733A32"/>
    <w:rsid w:val="00736F30"/>
    <w:rsid w:val="00740934"/>
    <w:rsid w:val="00740AFC"/>
    <w:rsid w:val="00747313"/>
    <w:rsid w:val="00752C64"/>
    <w:rsid w:val="00763603"/>
    <w:rsid w:val="00767264"/>
    <w:rsid w:val="00771CCE"/>
    <w:rsid w:val="00773BBF"/>
    <w:rsid w:val="0077431A"/>
    <w:rsid w:val="00775429"/>
    <w:rsid w:val="007758C1"/>
    <w:rsid w:val="00775DFD"/>
    <w:rsid w:val="0077724D"/>
    <w:rsid w:val="00777FF0"/>
    <w:rsid w:val="007856F3"/>
    <w:rsid w:val="007874F7"/>
    <w:rsid w:val="0079187B"/>
    <w:rsid w:val="00794C71"/>
    <w:rsid w:val="00794DA1"/>
    <w:rsid w:val="00797E8F"/>
    <w:rsid w:val="007A174F"/>
    <w:rsid w:val="007B52ED"/>
    <w:rsid w:val="007B58DC"/>
    <w:rsid w:val="007B5AF4"/>
    <w:rsid w:val="007B5B71"/>
    <w:rsid w:val="007C230A"/>
    <w:rsid w:val="007C30A4"/>
    <w:rsid w:val="007C33EB"/>
    <w:rsid w:val="007C4330"/>
    <w:rsid w:val="007C5B33"/>
    <w:rsid w:val="007C7F60"/>
    <w:rsid w:val="007D1B92"/>
    <w:rsid w:val="007D3914"/>
    <w:rsid w:val="007D7FB7"/>
    <w:rsid w:val="007E132A"/>
    <w:rsid w:val="007E1721"/>
    <w:rsid w:val="007E74A8"/>
    <w:rsid w:val="007E77E8"/>
    <w:rsid w:val="007E7E12"/>
    <w:rsid w:val="008064BF"/>
    <w:rsid w:val="00811A43"/>
    <w:rsid w:val="00813C25"/>
    <w:rsid w:val="0081482C"/>
    <w:rsid w:val="008163E2"/>
    <w:rsid w:val="00817C4A"/>
    <w:rsid w:val="008226D4"/>
    <w:rsid w:val="0082401A"/>
    <w:rsid w:val="0082679E"/>
    <w:rsid w:val="008317D5"/>
    <w:rsid w:val="00832CC6"/>
    <w:rsid w:val="008337F1"/>
    <w:rsid w:val="00833D94"/>
    <w:rsid w:val="008415EF"/>
    <w:rsid w:val="00841E5D"/>
    <w:rsid w:val="00843F98"/>
    <w:rsid w:val="008569BB"/>
    <w:rsid w:val="008614F5"/>
    <w:rsid w:val="00862D6B"/>
    <w:rsid w:val="00863EC9"/>
    <w:rsid w:val="00865881"/>
    <w:rsid w:val="0087064B"/>
    <w:rsid w:val="0087492A"/>
    <w:rsid w:val="00876E35"/>
    <w:rsid w:val="008827B1"/>
    <w:rsid w:val="00882D55"/>
    <w:rsid w:val="008841AB"/>
    <w:rsid w:val="008853F6"/>
    <w:rsid w:val="00891F60"/>
    <w:rsid w:val="0089205B"/>
    <w:rsid w:val="00892FAC"/>
    <w:rsid w:val="00897927"/>
    <w:rsid w:val="008A1EFD"/>
    <w:rsid w:val="008A2275"/>
    <w:rsid w:val="008A7722"/>
    <w:rsid w:val="008A7E9B"/>
    <w:rsid w:val="008B0844"/>
    <w:rsid w:val="008B2120"/>
    <w:rsid w:val="008B4FBC"/>
    <w:rsid w:val="008B56F6"/>
    <w:rsid w:val="008B5ADC"/>
    <w:rsid w:val="008B6014"/>
    <w:rsid w:val="008C1458"/>
    <w:rsid w:val="008C782B"/>
    <w:rsid w:val="008D3896"/>
    <w:rsid w:val="008D62E9"/>
    <w:rsid w:val="008E0E78"/>
    <w:rsid w:val="008E1749"/>
    <w:rsid w:val="008E50D5"/>
    <w:rsid w:val="008E5EB6"/>
    <w:rsid w:val="008E7000"/>
    <w:rsid w:val="008E7CC8"/>
    <w:rsid w:val="008F0213"/>
    <w:rsid w:val="008F072F"/>
    <w:rsid w:val="008F3060"/>
    <w:rsid w:val="008F57ED"/>
    <w:rsid w:val="008F688A"/>
    <w:rsid w:val="009014E5"/>
    <w:rsid w:val="00903994"/>
    <w:rsid w:val="0091154C"/>
    <w:rsid w:val="00914138"/>
    <w:rsid w:val="0091569B"/>
    <w:rsid w:val="009168AD"/>
    <w:rsid w:val="00920E96"/>
    <w:rsid w:val="00921CA9"/>
    <w:rsid w:val="009256CF"/>
    <w:rsid w:val="00931091"/>
    <w:rsid w:val="009317BA"/>
    <w:rsid w:val="00931ED0"/>
    <w:rsid w:val="0093730B"/>
    <w:rsid w:val="009414B3"/>
    <w:rsid w:val="0094256A"/>
    <w:rsid w:val="00942800"/>
    <w:rsid w:val="00944CD4"/>
    <w:rsid w:val="00947D40"/>
    <w:rsid w:val="00951AB3"/>
    <w:rsid w:val="00952207"/>
    <w:rsid w:val="0095468B"/>
    <w:rsid w:val="00956067"/>
    <w:rsid w:val="00961DB3"/>
    <w:rsid w:val="00963A22"/>
    <w:rsid w:val="00964856"/>
    <w:rsid w:val="00964D52"/>
    <w:rsid w:val="00967224"/>
    <w:rsid w:val="0097047C"/>
    <w:rsid w:val="00971D0A"/>
    <w:rsid w:val="00971F8F"/>
    <w:rsid w:val="0097263D"/>
    <w:rsid w:val="00972E22"/>
    <w:rsid w:val="00973301"/>
    <w:rsid w:val="009753EC"/>
    <w:rsid w:val="00980813"/>
    <w:rsid w:val="009847A2"/>
    <w:rsid w:val="0099019A"/>
    <w:rsid w:val="00990ACC"/>
    <w:rsid w:val="009922C9"/>
    <w:rsid w:val="009939A9"/>
    <w:rsid w:val="009957F3"/>
    <w:rsid w:val="00996B5C"/>
    <w:rsid w:val="009A12B6"/>
    <w:rsid w:val="009A38B3"/>
    <w:rsid w:val="009A5A7C"/>
    <w:rsid w:val="009B59B2"/>
    <w:rsid w:val="009B6F30"/>
    <w:rsid w:val="009C208E"/>
    <w:rsid w:val="009C5991"/>
    <w:rsid w:val="009D3D27"/>
    <w:rsid w:val="009E0225"/>
    <w:rsid w:val="009E0307"/>
    <w:rsid w:val="009E051C"/>
    <w:rsid w:val="009E1622"/>
    <w:rsid w:val="009E24E5"/>
    <w:rsid w:val="009E2FEB"/>
    <w:rsid w:val="009E4002"/>
    <w:rsid w:val="009E5D7D"/>
    <w:rsid w:val="009E709C"/>
    <w:rsid w:val="009F4F33"/>
    <w:rsid w:val="00A00B16"/>
    <w:rsid w:val="00A0488F"/>
    <w:rsid w:val="00A0612B"/>
    <w:rsid w:val="00A140B7"/>
    <w:rsid w:val="00A1439B"/>
    <w:rsid w:val="00A147F1"/>
    <w:rsid w:val="00A15014"/>
    <w:rsid w:val="00A15C80"/>
    <w:rsid w:val="00A20A4B"/>
    <w:rsid w:val="00A355DE"/>
    <w:rsid w:val="00A3724B"/>
    <w:rsid w:val="00A3773D"/>
    <w:rsid w:val="00A400A4"/>
    <w:rsid w:val="00A41AC7"/>
    <w:rsid w:val="00A46295"/>
    <w:rsid w:val="00A536AC"/>
    <w:rsid w:val="00A64971"/>
    <w:rsid w:val="00A65538"/>
    <w:rsid w:val="00A72C3E"/>
    <w:rsid w:val="00A76BA1"/>
    <w:rsid w:val="00A821BE"/>
    <w:rsid w:val="00A83BDF"/>
    <w:rsid w:val="00A876EF"/>
    <w:rsid w:val="00A87F26"/>
    <w:rsid w:val="00A9074F"/>
    <w:rsid w:val="00AB0D56"/>
    <w:rsid w:val="00AB4E26"/>
    <w:rsid w:val="00AB5D77"/>
    <w:rsid w:val="00AC528E"/>
    <w:rsid w:val="00AC6112"/>
    <w:rsid w:val="00AD3FD7"/>
    <w:rsid w:val="00AD6AEC"/>
    <w:rsid w:val="00AE1554"/>
    <w:rsid w:val="00AE561E"/>
    <w:rsid w:val="00AE5CD3"/>
    <w:rsid w:val="00AF03E1"/>
    <w:rsid w:val="00AF0BE0"/>
    <w:rsid w:val="00AF3496"/>
    <w:rsid w:val="00B00050"/>
    <w:rsid w:val="00B0041F"/>
    <w:rsid w:val="00B0302E"/>
    <w:rsid w:val="00B07517"/>
    <w:rsid w:val="00B078B6"/>
    <w:rsid w:val="00B113EF"/>
    <w:rsid w:val="00B11F73"/>
    <w:rsid w:val="00B12396"/>
    <w:rsid w:val="00B128B4"/>
    <w:rsid w:val="00B16038"/>
    <w:rsid w:val="00B17FB2"/>
    <w:rsid w:val="00B219EC"/>
    <w:rsid w:val="00B26F44"/>
    <w:rsid w:val="00B31786"/>
    <w:rsid w:val="00B32C58"/>
    <w:rsid w:val="00B343A5"/>
    <w:rsid w:val="00B36F4B"/>
    <w:rsid w:val="00B37C62"/>
    <w:rsid w:val="00B4426F"/>
    <w:rsid w:val="00B448BF"/>
    <w:rsid w:val="00B4629F"/>
    <w:rsid w:val="00B475B8"/>
    <w:rsid w:val="00B47D65"/>
    <w:rsid w:val="00B515FC"/>
    <w:rsid w:val="00B524CC"/>
    <w:rsid w:val="00B543F5"/>
    <w:rsid w:val="00B54B9D"/>
    <w:rsid w:val="00B56C73"/>
    <w:rsid w:val="00B57B4A"/>
    <w:rsid w:val="00B6293D"/>
    <w:rsid w:val="00B655EA"/>
    <w:rsid w:val="00B72F32"/>
    <w:rsid w:val="00B73A93"/>
    <w:rsid w:val="00B7479A"/>
    <w:rsid w:val="00B767FE"/>
    <w:rsid w:val="00B80CFD"/>
    <w:rsid w:val="00B87600"/>
    <w:rsid w:val="00B910BD"/>
    <w:rsid w:val="00B91D0A"/>
    <w:rsid w:val="00B9268B"/>
    <w:rsid w:val="00B95542"/>
    <w:rsid w:val="00B9650E"/>
    <w:rsid w:val="00BA0F8F"/>
    <w:rsid w:val="00BA3791"/>
    <w:rsid w:val="00BB197D"/>
    <w:rsid w:val="00BB58A6"/>
    <w:rsid w:val="00BB7AEC"/>
    <w:rsid w:val="00BC1BF4"/>
    <w:rsid w:val="00BC1C22"/>
    <w:rsid w:val="00BC3703"/>
    <w:rsid w:val="00BC43E7"/>
    <w:rsid w:val="00BC514C"/>
    <w:rsid w:val="00BC5C65"/>
    <w:rsid w:val="00BD0473"/>
    <w:rsid w:val="00BD1D61"/>
    <w:rsid w:val="00BD2BD1"/>
    <w:rsid w:val="00BD4917"/>
    <w:rsid w:val="00BD6A69"/>
    <w:rsid w:val="00BD7788"/>
    <w:rsid w:val="00BE6126"/>
    <w:rsid w:val="00BE674D"/>
    <w:rsid w:val="00BF0E90"/>
    <w:rsid w:val="00BF2792"/>
    <w:rsid w:val="00BF3E42"/>
    <w:rsid w:val="00BF6B21"/>
    <w:rsid w:val="00C065BE"/>
    <w:rsid w:val="00C11010"/>
    <w:rsid w:val="00C11442"/>
    <w:rsid w:val="00C117F5"/>
    <w:rsid w:val="00C118CD"/>
    <w:rsid w:val="00C11C56"/>
    <w:rsid w:val="00C22985"/>
    <w:rsid w:val="00C238FF"/>
    <w:rsid w:val="00C27DEE"/>
    <w:rsid w:val="00C357C4"/>
    <w:rsid w:val="00C40454"/>
    <w:rsid w:val="00C47CBA"/>
    <w:rsid w:val="00C5237E"/>
    <w:rsid w:val="00C52534"/>
    <w:rsid w:val="00C571B7"/>
    <w:rsid w:val="00C64284"/>
    <w:rsid w:val="00C64A09"/>
    <w:rsid w:val="00C708C0"/>
    <w:rsid w:val="00C7252E"/>
    <w:rsid w:val="00C75014"/>
    <w:rsid w:val="00C80185"/>
    <w:rsid w:val="00C80F86"/>
    <w:rsid w:val="00C81525"/>
    <w:rsid w:val="00C81B45"/>
    <w:rsid w:val="00C82C9C"/>
    <w:rsid w:val="00C86912"/>
    <w:rsid w:val="00C87238"/>
    <w:rsid w:val="00C918E7"/>
    <w:rsid w:val="00C9435F"/>
    <w:rsid w:val="00C94EAB"/>
    <w:rsid w:val="00C94F9F"/>
    <w:rsid w:val="00CA33FD"/>
    <w:rsid w:val="00CA3458"/>
    <w:rsid w:val="00CC30C3"/>
    <w:rsid w:val="00CC3FF6"/>
    <w:rsid w:val="00CD021D"/>
    <w:rsid w:val="00CD10FB"/>
    <w:rsid w:val="00CD24E0"/>
    <w:rsid w:val="00CD7D84"/>
    <w:rsid w:val="00CE0225"/>
    <w:rsid w:val="00CE1DE0"/>
    <w:rsid w:val="00CE5229"/>
    <w:rsid w:val="00CE6379"/>
    <w:rsid w:val="00CF1A53"/>
    <w:rsid w:val="00CF1F89"/>
    <w:rsid w:val="00CF403B"/>
    <w:rsid w:val="00CF75DD"/>
    <w:rsid w:val="00D00B25"/>
    <w:rsid w:val="00D04200"/>
    <w:rsid w:val="00D07686"/>
    <w:rsid w:val="00D10FE7"/>
    <w:rsid w:val="00D11493"/>
    <w:rsid w:val="00D13E8D"/>
    <w:rsid w:val="00D16408"/>
    <w:rsid w:val="00D31C74"/>
    <w:rsid w:val="00D40CA8"/>
    <w:rsid w:val="00D40F13"/>
    <w:rsid w:val="00D41268"/>
    <w:rsid w:val="00D42E9C"/>
    <w:rsid w:val="00D52AC0"/>
    <w:rsid w:val="00D628CA"/>
    <w:rsid w:val="00D66C27"/>
    <w:rsid w:val="00D67ADB"/>
    <w:rsid w:val="00D67D03"/>
    <w:rsid w:val="00D704F5"/>
    <w:rsid w:val="00D716AD"/>
    <w:rsid w:val="00D75B4A"/>
    <w:rsid w:val="00D76F90"/>
    <w:rsid w:val="00D83258"/>
    <w:rsid w:val="00D9178F"/>
    <w:rsid w:val="00D9763C"/>
    <w:rsid w:val="00DA06A7"/>
    <w:rsid w:val="00DA0CDA"/>
    <w:rsid w:val="00DA1001"/>
    <w:rsid w:val="00DA1A1C"/>
    <w:rsid w:val="00DA48D9"/>
    <w:rsid w:val="00DA5198"/>
    <w:rsid w:val="00DA5E99"/>
    <w:rsid w:val="00DA6C25"/>
    <w:rsid w:val="00DB3486"/>
    <w:rsid w:val="00DB3693"/>
    <w:rsid w:val="00DC12F7"/>
    <w:rsid w:val="00DC2140"/>
    <w:rsid w:val="00DC2C35"/>
    <w:rsid w:val="00DC32E9"/>
    <w:rsid w:val="00DC4B36"/>
    <w:rsid w:val="00DC7847"/>
    <w:rsid w:val="00DE48CB"/>
    <w:rsid w:val="00DE5606"/>
    <w:rsid w:val="00DF0AA3"/>
    <w:rsid w:val="00DF21F0"/>
    <w:rsid w:val="00DF57F0"/>
    <w:rsid w:val="00E007D8"/>
    <w:rsid w:val="00E01000"/>
    <w:rsid w:val="00E0456B"/>
    <w:rsid w:val="00E07547"/>
    <w:rsid w:val="00E11472"/>
    <w:rsid w:val="00E124EB"/>
    <w:rsid w:val="00E1361F"/>
    <w:rsid w:val="00E171D9"/>
    <w:rsid w:val="00E21478"/>
    <w:rsid w:val="00E21EF4"/>
    <w:rsid w:val="00E31294"/>
    <w:rsid w:val="00E345DD"/>
    <w:rsid w:val="00E42867"/>
    <w:rsid w:val="00E4789C"/>
    <w:rsid w:val="00E50989"/>
    <w:rsid w:val="00E50B12"/>
    <w:rsid w:val="00E50D55"/>
    <w:rsid w:val="00E52B4B"/>
    <w:rsid w:val="00E536AE"/>
    <w:rsid w:val="00E5522C"/>
    <w:rsid w:val="00E56495"/>
    <w:rsid w:val="00E609C2"/>
    <w:rsid w:val="00E6292C"/>
    <w:rsid w:val="00E62CCE"/>
    <w:rsid w:val="00E70E0E"/>
    <w:rsid w:val="00E712E7"/>
    <w:rsid w:val="00E75480"/>
    <w:rsid w:val="00E771FE"/>
    <w:rsid w:val="00E809F1"/>
    <w:rsid w:val="00E82F33"/>
    <w:rsid w:val="00E83945"/>
    <w:rsid w:val="00E85C91"/>
    <w:rsid w:val="00E861D0"/>
    <w:rsid w:val="00E86B14"/>
    <w:rsid w:val="00E87A51"/>
    <w:rsid w:val="00E90B14"/>
    <w:rsid w:val="00E92E1E"/>
    <w:rsid w:val="00E939BB"/>
    <w:rsid w:val="00E96441"/>
    <w:rsid w:val="00E964C0"/>
    <w:rsid w:val="00EA1BD8"/>
    <w:rsid w:val="00EA28C3"/>
    <w:rsid w:val="00EA2DB1"/>
    <w:rsid w:val="00EA5B4F"/>
    <w:rsid w:val="00EA7BD9"/>
    <w:rsid w:val="00EB2369"/>
    <w:rsid w:val="00EB4D78"/>
    <w:rsid w:val="00EC078A"/>
    <w:rsid w:val="00EC1B5A"/>
    <w:rsid w:val="00EC410D"/>
    <w:rsid w:val="00EC4427"/>
    <w:rsid w:val="00EC7D15"/>
    <w:rsid w:val="00ED1BDB"/>
    <w:rsid w:val="00ED2E34"/>
    <w:rsid w:val="00ED31F2"/>
    <w:rsid w:val="00EE02B5"/>
    <w:rsid w:val="00EE57D0"/>
    <w:rsid w:val="00EE583C"/>
    <w:rsid w:val="00EE5B03"/>
    <w:rsid w:val="00EF5339"/>
    <w:rsid w:val="00F0156F"/>
    <w:rsid w:val="00F0250D"/>
    <w:rsid w:val="00F0272D"/>
    <w:rsid w:val="00F06C88"/>
    <w:rsid w:val="00F14113"/>
    <w:rsid w:val="00F206B0"/>
    <w:rsid w:val="00F22BDD"/>
    <w:rsid w:val="00F2670E"/>
    <w:rsid w:val="00F313C2"/>
    <w:rsid w:val="00F325AD"/>
    <w:rsid w:val="00F37EDD"/>
    <w:rsid w:val="00F426C2"/>
    <w:rsid w:val="00F44857"/>
    <w:rsid w:val="00F50835"/>
    <w:rsid w:val="00F54129"/>
    <w:rsid w:val="00F54675"/>
    <w:rsid w:val="00F608BC"/>
    <w:rsid w:val="00F64F19"/>
    <w:rsid w:val="00F658AE"/>
    <w:rsid w:val="00F65E39"/>
    <w:rsid w:val="00F700C7"/>
    <w:rsid w:val="00F728BE"/>
    <w:rsid w:val="00F74AB6"/>
    <w:rsid w:val="00F768DA"/>
    <w:rsid w:val="00F77A69"/>
    <w:rsid w:val="00F77AB9"/>
    <w:rsid w:val="00F83335"/>
    <w:rsid w:val="00F84A28"/>
    <w:rsid w:val="00F8724C"/>
    <w:rsid w:val="00F96567"/>
    <w:rsid w:val="00FA1D0E"/>
    <w:rsid w:val="00FB204B"/>
    <w:rsid w:val="00FB2757"/>
    <w:rsid w:val="00FB4D47"/>
    <w:rsid w:val="00FB7562"/>
    <w:rsid w:val="00FC01FC"/>
    <w:rsid w:val="00FC714D"/>
    <w:rsid w:val="00FD681B"/>
    <w:rsid w:val="00FE2398"/>
    <w:rsid w:val="00FE4DA8"/>
    <w:rsid w:val="00FE5B19"/>
    <w:rsid w:val="00FF1956"/>
    <w:rsid w:val="00FF3163"/>
    <w:rsid w:val="00FF4B22"/>
    <w:rsid w:val="00FF5D14"/>
    <w:rsid w:val="00FF663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2BECF"/>
  <w15:docId w15:val="{46AE281D-4BF3-4BC6-B4D7-0224012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7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33207D"/>
    <w:pPr>
      <w:keepNext/>
      <w:keepLines/>
      <w:spacing w:line="259" w:lineRule="auto"/>
      <w:ind w:left="118" w:hanging="10"/>
      <w:jc w:val="center"/>
      <w:outlineLvl w:val="0"/>
    </w:pPr>
    <w:rPr>
      <w:rFonts w:ascii="Times New Roman" w:eastAsia="Times New Roman" w:hAnsi="Times New Roman"/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2CCE"/>
    <w:rPr>
      <w:color w:val="0000FF"/>
      <w:u w:val="single"/>
    </w:rPr>
  </w:style>
  <w:style w:type="table" w:styleId="a4">
    <w:name w:val="Table Grid"/>
    <w:basedOn w:val="a1"/>
    <w:uiPriority w:val="39"/>
    <w:rsid w:val="002E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52AC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52AC0"/>
    <w:rPr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52AC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4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40D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5E4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40D"/>
    <w:rPr>
      <w:rFonts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F1A53"/>
    <w:pPr>
      <w:spacing w:after="0" w:line="240" w:lineRule="auto"/>
    </w:pPr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F1A53"/>
    <w:rPr>
      <w:rFonts w:cs="Calibri"/>
      <w:sz w:val="18"/>
      <w:szCs w:val="18"/>
      <w:lang w:eastAsia="en-US"/>
    </w:rPr>
  </w:style>
  <w:style w:type="paragraph" w:styleId="ae">
    <w:name w:val="No Spacing"/>
    <w:uiPriority w:val="1"/>
    <w:qFormat/>
    <w:rsid w:val="00670265"/>
    <w:rPr>
      <w:rFonts w:cs="Calibri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316FC8"/>
    <w:pPr>
      <w:shd w:val="clear" w:color="auto" w:fill="FFFFFF"/>
      <w:suppressAutoHyphens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77FF0"/>
  </w:style>
  <w:style w:type="paragraph" w:customStyle="1" w:styleId="ConsPlusNormal">
    <w:name w:val="ConsPlusNormal"/>
    <w:rsid w:val="00777FF0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styleId="af">
    <w:name w:val="Normal (Web)"/>
    <w:basedOn w:val="a"/>
    <w:rsid w:val="00777F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9019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A87F26"/>
    <w:pPr>
      <w:ind w:left="720"/>
      <w:contextualSpacing/>
    </w:pPr>
  </w:style>
  <w:style w:type="character" w:customStyle="1" w:styleId="-">
    <w:name w:val="Интернет-ссылка"/>
    <w:rsid w:val="0008470B"/>
    <w:rPr>
      <w:color w:val="000080"/>
      <w:u w:val="single"/>
    </w:rPr>
  </w:style>
  <w:style w:type="character" w:customStyle="1" w:styleId="11">
    <w:name w:val="1. Знак"/>
    <w:link w:val="12"/>
    <w:uiPriority w:val="99"/>
    <w:locked/>
    <w:rsid w:val="00D716AD"/>
    <w:rPr>
      <w:rFonts w:ascii="Helv" w:hAnsi="Helv"/>
      <w:lang w:val="en-GB"/>
    </w:rPr>
  </w:style>
  <w:style w:type="paragraph" w:customStyle="1" w:styleId="12">
    <w:name w:val="1."/>
    <w:basedOn w:val="a"/>
    <w:link w:val="11"/>
    <w:uiPriority w:val="99"/>
    <w:rsid w:val="00D716AD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" w:hAnsi="Helv" w:cs="Times New Roman"/>
      <w:sz w:val="20"/>
      <w:szCs w:val="20"/>
      <w:lang w:val="en-GB" w:eastAsia="ru-RU"/>
    </w:rPr>
  </w:style>
  <w:style w:type="paragraph" w:customStyle="1" w:styleId="Textbody">
    <w:name w:val="Text body"/>
    <w:basedOn w:val="a"/>
    <w:rsid w:val="00420342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13">
    <w:name w:val="Абзац списка1"/>
    <w:basedOn w:val="a"/>
    <w:rsid w:val="003908C5"/>
    <w:pPr>
      <w:suppressAutoHyphens/>
      <w:spacing w:line="276" w:lineRule="auto"/>
      <w:ind w:left="720"/>
      <w:contextualSpacing/>
    </w:pPr>
    <w:rPr>
      <w:lang w:eastAsia="zh-CN"/>
    </w:rPr>
  </w:style>
  <w:style w:type="table" w:customStyle="1" w:styleId="TableGrid">
    <w:name w:val="TableGrid"/>
    <w:rsid w:val="003320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07D"/>
    <w:rPr>
      <w:rFonts w:ascii="Times New Roman" w:eastAsia="Times New Roman" w:hAnsi="Times New Roman"/>
      <w:color w:val="000000"/>
      <w:sz w:val="30"/>
      <w:szCs w:val="22"/>
    </w:rPr>
  </w:style>
  <w:style w:type="table" w:customStyle="1" w:styleId="14">
    <w:name w:val="Сетка таблицы1"/>
    <w:basedOn w:val="a1"/>
    <w:next w:val="a4"/>
    <w:uiPriority w:val="39"/>
    <w:rsid w:val="003A45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9E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E709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C9435F"/>
    <w:rPr>
      <w:color w:val="808080"/>
      <w:shd w:val="clear" w:color="auto" w:fill="E6E6E6"/>
    </w:rPr>
  </w:style>
  <w:style w:type="table" w:customStyle="1" w:styleId="3">
    <w:name w:val="Сетка таблицы3"/>
    <w:basedOn w:val="a1"/>
    <w:next w:val="a4"/>
    <w:uiPriority w:val="59"/>
    <w:rsid w:val="00CC3F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9AE19BF3651E23B63D304C23663CF8E4936E728915F4474839475A5CC51DDAF500C4B6AF0D9B1E2x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E1A1-8CD1-4BA7-BA4B-BDD39202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4806</Words>
  <Characters>35718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27700000-13/СК-20/С</vt:lpstr>
    </vt:vector>
  </TitlesOfParts>
  <Company/>
  <LinksUpToDate>false</LinksUpToDate>
  <CharactersWithSpaces>40444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27700000-13/СК-20/С</dc:title>
  <dc:subject/>
  <dc:creator>1</dc:creator>
  <cp:keywords/>
  <dc:description/>
  <cp:lastModifiedBy>юр_307</cp:lastModifiedBy>
  <cp:revision>2</cp:revision>
  <cp:lastPrinted>2022-06-08T07:09:00Z</cp:lastPrinted>
  <dcterms:created xsi:type="dcterms:W3CDTF">2022-10-20T13:58:00Z</dcterms:created>
  <dcterms:modified xsi:type="dcterms:W3CDTF">2022-10-20T13:58:00Z</dcterms:modified>
</cp:coreProperties>
</file>